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2B" w:rsidRPr="00881B1A" w:rsidRDefault="003E3E2B" w:rsidP="00DE4E42">
      <w:pPr>
        <w:spacing w:line="276" w:lineRule="auto"/>
        <w:jc w:val="center"/>
        <w:rPr>
          <w:b/>
        </w:rPr>
      </w:pPr>
      <w:r w:rsidRPr="00881B1A">
        <w:rPr>
          <w:b/>
        </w:rPr>
        <w:t xml:space="preserve">Učebné osnovy </w:t>
      </w:r>
    </w:p>
    <w:p w:rsidR="003E3E2B" w:rsidRPr="00881B1A" w:rsidRDefault="003E3E2B" w:rsidP="00DE4E42">
      <w:pPr>
        <w:spacing w:line="276" w:lineRule="auto"/>
        <w:jc w:val="center"/>
        <w:rPr>
          <w:b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3E3E2B" w:rsidRPr="00881B1A" w:rsidTr="004E411A">
        <w:trPr>
          <w:trHeight w:val="446"/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Konverzácia v anglickom jazyku</w:t>
            </w:r>
          </w:p>
        </w:tc>
      </w:tr>
      <w:tr w:rsidR="003E3E2B" w:rsidRPr="00881B1A" w:rsidTr="004E411A">
        <w:trPr>
          <w:trHeight w:val="112"/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lang w:eastAsia="cs-CZ"/>
              </w:rPr>
            </w:pPr>
            <w:r w:rsidRPr="00881B1A">
              <w:t>1 hodina týždenne, spolu 33 vyučovacích hodín</w:t>
            </w:r>
          </w:p>
        </w:tc>
      </w:tr>
      <w:tr w:rsidR="003E3E2B" w:rsidRPr="00881B1A" w:rsidTr="004E411A">
        <w:trPr>
          <w:trHeight w:val="114"/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lang w:eastAsia="cs-CZ"/>
              </w:rPr>
            </w:pPr>
            <w:r>
              <w:t>ôsmy</w:t>
            </w:r>
          </w:p>
        </w:tc>
      </w:tr>
      <w:tr w:rsidR="003E3E2B" w:rsidRPr="00881B1A" w:rsidTr="004E411A">
        <w:trPr>
          <w:trHeight w:val="200"/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lang w:eastAsia="cs-CZ"/>
              </w:rPr>
            </w:pPr>
            <w:r w:rsidRPr="00881B1A">
              <w:rPr>
                <w:b/>
                <w:bCs/>
              </w:rPr>
              <w:t xml:space="preserve">Škola </w:t>
            </w:r>
            <w:r w:rsidRPr="00881B1A">
              <w:t>(názov, adresa)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 xml:space="preserve">Súkromná základná škola </w:t>
            </w:r>
          </w:p>
          <w:p w:rsidR="003E3E2B" w:rsidRPr="00881B1A" w:rsidRDefault="003E3E2B" w:rsidP="00831319">
            <w:pPr>
              <w:spacing w:line="276" w:lineRule="auto"/>
              <w:rPr>
                <w:b/>
                <w:bCs/>
              </w:rPr>
            </w:pPr>
            <w:r w:rsidRPr="00881B1A">
              <w:rPr>
                <w:b/>
                <w:bCs/>
              </w:rPr>
              <w:t>Oravská cesta 11</w:t>
            </w:r>
          </w:p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Žilina</w:t>
            </w:r>
          </w:p>
        </w:tc>
      </w:tr>
      <w:tr w:rsidR="003E3E2B" w:rsidRPr="00881B1A" w:rsidTr="004E411A">
        <w:trPr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ISCED 2</w:t>
            </w:r>
          </w:p>
        </w:tc>
      </w:tr>
      <w:tr w:rsidR="003E3E2B" w:rsidRPr="00881B1A" w:rsidTr="004E411A">
        <w:trPr>
          <w:trHeight w:val="883"/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S angličtinou objavujeme svet</w:t>
            </w:r>
          </w:p>
        </w:tc>
      </w:tr>
      <w:tr w:rsidR="003E3E2B" w:rsidRPr="00881B1A" w:rsidTr="004E411A">
        <w:trPr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5 rokov</w:t>
            </w:r>
          </w:p>
        </w:tc>
      </w:tr>
      <w:tr w:rsidR="003E3E2B" w:rsidRPr="00881B1A" w:rsidTr="004E411A">
        <w:trPr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denná</w:t>
            </w:r>
          </w:p>
        </w:tc>
      </w:tr>
      <w:tr w:rsidR="003E3E2B" w:rsidRPr="00881B1A" w:rsidTr="004E411A">
        <w:trPr>
          <w:jc w:val="center"/>
        </w:trPr>
        <w:tc>
          <w:tcPr>
            <w:tcW w:w="4468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vAlign w:val="center"/>
          </w:tcPr>
          <w:p w:rsidR="003E3E2B" w:rsidRPr="00881B1A" w:rsidRDefault="003E3E2B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881B1A">
              <w:rPr>
                <w:b/>
                <w:bCs/>
              </w:rPr>
              <w:t>slovenský jazyk</w:t>
            </w:r>
          </w:p>
        </w:tc>
      </w:tr>
    </w:tbl>
    <w:p w:rsidR="004E411A" w:rsidRDefault="004E411A" w:rsidP="004E411A">
      <w:pPr>
        <w:tabs>
          <w:tab w:val="left" w:pos="567"/>
        </w:tabs>
        <w:spacing w:line="276" w:lineRule="auto"/>
        <w:jc w:val="center"/>
        <w:rPr>
          <w:b/>
        </w:rPr>
      </w:pPr>
    </w:p>
    <w:p w:rsidR="004E411A" w:rsidRDefault="004E411A" w:rsidP="004E411A">
      <w:pPr>
        <w:tabs>
          <w:tab w:val="left" w:pos="567"/>
        </w:tabs>
        <w:spacing w:line="276" w:lineRule="auto"/>
        <w:jc w:val="center"/>
        <w:rPr>
          <w:b/>
        </w:rPr>
      </w:pPr>
    </w:p>
    <w:p w:rsidR="004E411A" w:rsidRDefault="004E411A" w:rsidP="004E411A">
      <w:pPr>
        <w:tabs>
          <w:tab w:val="left" w:pos="567"/>
        </w:tabs>
        <w:spacing w:line="276" w:lineRule="auto"/>
        <w:jc w:val="center"/>
        <w:rPr>
          <w:b/>
        </w:rPr>
      </w:pPr>
      <w:r>
        <w:rPr>
          <w:b/>
        </w:rPr>
        <w:t>Učebné osnovy sú totožné so vzdelávacím štandardom ŠVP pre príslušný predmet.</w:t>
      </w:r>
    </w:p>
    <w:p w:rsidR="003E3E2B" w:rsidRDefault="003E3E2B" w:rsidP="00DE4E42">
      <w:pPr>
        <w:spacing w:line="276" w:lineRule="auto"/>
        <w:rPr>
          <w:b/>
        </w:rPr>
      </w:pPr>
    </w:p>
    <w:p w:rsidR="004E411A" w:rsidRPr="00881B1A" w:rsidRDefault="004E411A" w:rsidP="00DE4E42">
      <w:pPr>
        <w:spacing w:line="276" w:lineRule="auto"/>
        <w:rPr>
          <w:b/>
        </w:rPr>
      </w:pPr>
    </w:p>
    <w:p w:rsidR="003E3E2B" w:rsidRDefault="003E3E2B" w:rsidP="00881B1A">
      <w:pPr>
        <w:spacing w:line="276" w:lineRule="auto"/>
        <w:rPr>
          <w:b/>
        </w:rPr>
      </w:pPr>
      <w:r w:rsidRPr="00881B1A">
        <w:rPr>
          <w:b/>
        </w:rPr>
        <w:t>Charakteristika predmetu</w:t>
      </w:r>
      <w:r w:rsidRPr="00881B1A">
        <w:rPr>
          <w:b/>
        </w:rPr>
        <w:br/>
      </w:r>
    </w:p>
    <w:p w:rsidR="003E3E2B" w:rsidRPr="00881B1A" w:rsidRDefault="003E3E2B" w:rsidP="00881B1A">
      <w:pPr>
        <w:spacing w:line="276" w:lineRule="auto"/>
        <w:jc w:val="both"/>
      </w:pPr>
      <w:r w:rsidRPr="00881B1A">
        <w:t>Cieľom predmetu Konverzácia v anglickom jazyku je stavať na doterajších zručnostiach, ktoré získali žiaci počas hodín angličtiny. Témy sú konštalované na používanie gramatiky a slovnej zásoby, ktorú sa deti učia. Žiakom sa poskytuje možnosť praktizovať konverzáciu a budovať dôveru v rozprávanie po anglicky v jednotlivých simulovaných situáciách. Tento predmet by mal pomáhať žiakom používať ich jazykové zručnosti v skutočných životných situáciách, v prezentáciách a vyjadrovaní názorov na svet okolo nich.</w:t>
      </w:r>
    </w:p>
    <w:p w:rsidR="003E3E2B" w:rsidRPr="00881B1A" w:rsidRDefault="003E3E2B" w:rsidP="00881B1A">
      <w:pPr>
        <w:spacing w:line="276" w:lineRule="auto"/>
        <w:jc w:val="both"/>
        <w:rPr>
          <w:b/>
          <w:bCs/>
        </w:rPr>
      </w:pPr>
    </w:p>
    <w:p w:rsidR="003E3E2B" w:rsidRPr="00881B1A" w:rsidRDefault="003E3E2B" w:rsidP="00881B1A">
      <w:pPr>
        <w:spacing w:line="276" w:lineRule="auto"/>
        <w:jc w:val="both"/>
        <w:rPr>
          <w:b/>
          <w:bCs/>
        </w:rPr>
      </w:pPr>
      <w:r w:rsidRPr="00881B1A">
        <w:rPr>
          <w:b/>
          <w:bCs/>
        </w:rPr>
        <w:t>Iné zámery</w:t>
      </w:r>
    </w:p>
    <w:p w:rsidR="003E3E2B" w:rsidRPr="00881B1A" w:rsidRDefault="003E3E2B" w:rsidP="00881B1A">
      <w:pPr>
        <w:spacing w:line="276" w:lineRule="auto"/>
        <w:jc w:val="both"/>
        <w:rPr>
          <w:bCs/>
        </w:rPr>
      </w:pPr>
      <w:r w:rsidRPr="00881B1A">
        <w:rPr>
          <w:bCs/>
        </w:rPr>
        <w:t xml:space="preserve">Počas hodín konverzácie žiaci získajú znalosti z anglicky hovoriacich krajín ako aj odlišných kultúr a životných štýlov. Predovšetkým komunikačné zručnosti sa zlepšia a vytvorí sa prostredie na zefektívnenie práce v dvojiciach, skupinách, ale </w:t>
      </w:r>
      <w:r>
        <w:rPr>
          <w:bCs/>
        </w:rPr>
        <w:t>i</w:t>
      </w:r>
      <w:r w:rsidRPr="00881B1A">
        <w:rPr>
          <w:bCs/>
        </w:rPr>
        <w:t xml:space="preserve"> individuálne.</w:t>
      </w:r>
    </w:p>
    <w:p w:rsidR="003E3E2B" w:rsidRPr="00881B1A" w:rsidRDefault="003E3E2B" w:rsidP="00881B1A">
      <w:pPr>
        <w:pStyle w:val="Nadpis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3E2B" w:rsidRPr="00881B1A" w:rsidRDefault="003E3E2B" w:rsidP="00881B1A">
      <w:pPr>
        <w:pStyle w:val="Nadpis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1B1A">
        <w:rPr>
          <w:rFonts w:ascii="Times New Roman" w:hAnsi="Times New Roman" w:cs="Times New Roman"/>
          <w:sz w:val="24"/>
          <w:szCs w:val="24"/>
        </w:rPr>
        <w:t>Štandardy</w:t>
      </w:r>
    </w:p>
    <w:p w:rsidR="003E3E2B" w:rsidRPr="00881B1A" w:rsidRDefault="003E3E2B" w:rsidP="00881B1A">
      <w:pPr>
        <w:spacing w:line="276" w:lineRule="auto"/>
        <w:jc w:val="both"/>
      </w:pPr>
      <w:r w:rsidRPr="00881B1A">
        <w:t>Konverzácia je vyučovaná cez rôzne stimulované a zaujímavé metódy. Predovšetkým sú to hry na uvedenie do problematiky, novej slovnej zásoby a zaistenie toho, že žiaci začnú rozprávať. Príklady dobrých konverzácií sú modelované pre žiakov v mnohých spôsoboch, takže môžu počuť a vidieť, ako by sa malo rozprávať.</w:t>
      </w:r>
    </w:p>
    <w:p w:rsidR="003E3E2B" w:rsidRPr="00881B1A" w:rsidRDefault="003E3E2B" w:rsidP="00881B1A">
      <w:pPr>
        <w:spacing w:line="276" w:lineRule="auto"/>
        <w:jc w:val="both"/>
      </w:pPr>
      <w:r w:rsidRPr="00881B1A">
        <w:t xml:space="preserve">Žiaci dostanú veľké množstvo času na rozprávanie, praktizovanie vlastných jazykových zručností a premýšľanie pomocou novej slovnej zásoby, gramatiky, ako </w:t>
      </w:r>
      <w:r>
        <w:t>i</w:t>
      </w:r>
      <w:r w:rsidRPr="00881B1A">
        <w:t xml:space="preserve"> gramatických </w:t>
      </w:r>
      <w:r w:rsidRPr="00881B1A">
        <w:lastRenderedPageBreak/>
        <w:t>štruktúr. Čas na rozprávanie môže mať mnoho foriem – od rolových hier až po prezentácie. Žiaci tak môžu ukázať svoje konverzačné zručnosti celej triede.</w:t>
      </w:r>
    </w:p>
    <w:p w:rsidR="003E3E2B" w:rsidRPr="00881B1A" w:rsidRDefault="003E3E2B" w:rsidP="00DE4E42">
      <w:pPr>
        <w:spacing w:line="276" w:lineRule="auto"/>
        <w:jc w:val="both"/>
        <w:rPr>
          <w:b/>
        </w:rPr>
      </w:pPr>
    </w:p>
    <w:p w:rsidR="003E3E2B" w:rsidRDefault="003E3E2B" w:rsidP="00DE4E42">
      <w:pPr>
        <w:spacing w:line="276" w:lineRule="auto"/>
        <w:jc w:val="both"/>
        <w:rPr>
          <w:b/>
        </w:rPr>
      </w:pPr>
    </w:p>
    <w:p w:rsidR="003E3E2B" w:rsidRPr="00881B1A" w:rsidRDefault="003E3E2B" w:rsidP="00DE4E42">
      <w:pPr>
        <w:spacing w:line="276" w:lineRule="auto"/>
        <w:jc w:val="both"/>
        <w:rPr>
          <w:b/>
        </w:rPr>
      </w:pPr>
      <w:r>
        <w:rPr>
          <w:b/>
        </w:rPr>
        <w:t>Strat</w:t>
      </w:r>
      <w:r w:rsidRPr="00881B1A">
        <w:rPr>
          <w:b/>
        </w:rPr>
        <w:t>égia</w:t>
      </w:r>
    </w:p>
    <w:p w:rsidR="003E3E2B" w:rsidRPr="00881B1A" w:rsidRDefault="003E3E2B" w:rsidP="00DE4E42">
      <w:pPr>
        <w:spacing w:line="276" w:lineRule="auto"/>
        <w:jc w:val="both"/>
      </w:pPr>
      <w:r w:rsidRPr="00881B1A">
        <w:t>Konverzácia je vyučovaná ce</w:t>
      </w:r>
      <w:r>
        <w:t>z množstvo stimulujúcich a zaují</w:t>
      </w:r>
      <w:r w:rsidRPr="00881B1A">
        <w:t>mavých metód. Žiaci sa naučia veľké množstvo rôznych typov konverzácie – práca v skupine, v dvojici, individuálna práca. Powerpointové prezentácie, pracovné listy a modelovanie správnych konverzačných tém sa používajú kvôli plnému využitiu a napĺňaniu plánov. Pozornosť sa však zameriava aj na výslovnosť a opakovanie niektorých foriem písania čiarok.</w:t>
      </w:r>
    </w:p>
    <w:p w:rsidR="003E3E2B" w:rsidRPr="00881B1A" w:rsidRDefault="003E3E2B" w:rsidP="00DE4E42">
      <w:pPr>
        <w:spacing w:line="276" w:lineRule="auto"/>
        <w:jc w:val="both"/>
        <w:rPr>
          <w:bCs/>
        </w:rPr>
      </w:pPr>
      <w:r w:rsidRPr="00881B1A">
        <w:t>Nástroje učenia ako hry, kvízy, obrázky, rolové hry, multimédiá sú dôležité pri vytváraní a stimulovaní prostredia. DVD médiá, piesne a interaktívne aktivity na internete sú takisto užitočnou cestou zdokonaľovania učenia.</w:t>
      </w:r>
    </w:p>
    <w:p w:rsidR="003E3E2B" w:rsidRPr="00881B1A" w:rsidRDefault="003E3E2B" w:rsidP="00DE4E42">
      <w:pPr>
        <w:spacing w:line="276" w:lineRule="auto"/>
        <w:jc w:val="both"/>
        <w:rPr>
          <w:b/>
        </w:rPr>
      </w:pPr>
    </w:p>
    <w:p w:rsidR="003E3E2B" w:rsidRPr="00881B1A" w:rsidRDefault="003E3E2B" w:rsidP="00DE4E42">
      <w:pPr>
        <w:spacing w:line="276" w:lineRule="auto"/>
        <w:jc w:val="both"/>
        <w:rPr>
          <w:b/>
        </w:rPr>
      </w:pPr>
      <w:r w:rsidRPr="00881B1A">
        <w:rPr>
          <w:b/>
        </w:rPr>
        <w:t>Literatúra / zdroje</w:t>
      </w:r>
    </w:p>
    <w:p w:rsidR="003E3E2B" w:rsidRPr="00881B1A" w:rsidRDefault="003E3E2B" w:rsidP="00DE4E42">
      <w:pPr>
        <w:spacing w:line="276" w:lineRule="auto"/>
        <w:jc w:val="both"/>
      </w:pPr>
      <w:r w:rsidRPr="00881B1A">
        <w:t xml:space="preserve">Hlavným učebným zdrojom pre vyučovanie konverzácie je kniha Project, ktorá je pevnou súčasťou literatúry v anglickom jazyku. Iné zdroje sú prebrané z Cutting Edge kníh – základná a stredná úroveň. Dôležité stránky sú </w:t>
      </w:r>
      <w:hyperlink r:id="rId7" w:history="1">
        <w:r w:rsidRPr="00881B1A">
          <w:rPr>
            <w:rStyle w:val="Hypertextovprepojenie"/>
          </w:rPr>
          <w:t>www.primaryresources.co.uk</w:t>
        </w:r>
      </w:hyperlink>
      <w:r w:rsidRPr="00881B1A">
        <w:t xml:space="preserve"> a  </w:t>
      </w:r>
      <w:hyperlink r:id="rId8" w:history="1">
        <w:r w:rsidRPr="00881B1A">
          <w:rPr>
            <w:rStyle w:val="Hypertextovprepojenie"/>
          </w:rPr>
          <w:t>www.youtube.com</w:t>
        </w:r>
      </w:hyperlink>
      <w:r w:rsidRPr="00881B1A">
        <w:t xml:space="preserve">. Množstvo DVD je taktiež určených na hodinu s ohľadom na úroveň vedomostí a zručností. </w:t>
      </w:r>
    </w:p>
    <w:p w:rsidR="003E3E2B" w:rsidRPr="00881B1A" w:rsidRDefault="003E3E2B" w:rsidP="00DE4E42">
      <w:pPr>
        <w:spacing w:line="276" w:lineRule="auto"/>
        <w:jc w:val="both"/>
        <w:rPr>
          <w:b/>
        </w:rPr>
      </w:pPr>
    </w:p>
    <w:p w:rsidR="003E3E2B" w:rsidRPr="00881B1A" w:rsidRDefault="003E3E2B" w:rsidP="00DE4E42">
      <w:pPr>
        <w:spacing w:line="276" w:lineRule="auto"/>
        <w:rPr>
          <w:rStyle w:val="ptbrand"/>
        </w:rPr>
      </w:pPr>
      <w:r w:rsidRPr="00881B1A">
        <w:t>Project 4 Third Edition: Student's Book</w:t>
      </w:r>
    </w:p>
    <w:p w:rsidR="003E3E2B" w:rsidRPr="00881B1A" w:rsidRDefault="003E3E2B" w:rsidP="00DE4E42">
      <w:pPr>
        <w:spacing w:line="276" w:lineRule="auto"/>
      </w:pPr>
      <w:r w:rsidRPr="00881B1A">
        <w:rPr>
          <w:rStyle w:val="ptbrand"/>
        </w:rPr>
        <w:t>Tom Hutchinson</w:t>
      </w:r>
      <w:r w:rsidRPr="00881B1A">
        <w:t xml:space="preserve"> </w:t>
      </w:r>
    </w:p>
    <w:p w:rsidR="003E3E2B" w:rsidRPr="00881B1A" w:rsidRDefault="003E3E2B" w:rsidP="00DE4E42">
      <w:pPr>
        <w:spacing w:line="276" w:lineRule="auto"/>
        <w:rPr>
          <w:rStyle w:val="bindingandrelease"/>
        </w:rPr>
      </w:pPr>
      <w:r w:rsidRPr="00881B1A">
        <w:t>OUP Oxford</w:t>
      </w:r>
      <w:r w:rsidRPr="00881B1A">
        <w:rPr>
          <w:rStyle w:val="bindingandrelease"/>
        </w:rPr>
        <w:t xml:space="preserve"> 2008</w:t>
      </w:r>
    </w:p>
    <w:p w:rsidR="003E3E2B" w:rsidRPr="00881B1A" w:rsidRDefault="003E3E2B" w:rsidP="00DE4E42">
      <w:pPr>
        <w:spacing w:line="276" w:lineRule="auto"/>
        <w:rPr>
          <w:rStyle w:val="bindingandrelease"/>
        </w:rPr>
      </w:pPr>
    </w:p>
    <w:p w:rsidR="003E3E2B" w:rsidRPr="00881B1A" w:rsidRDefault="003E3E2B" w:rsidP="00DE4E42">
      <w:pPr>
        <w:spacing w:line="276" w:lineRule="auto"/>
      </w:pPr>
      <w:r w:rsidRPr="00881B1A">
        <w:t>Oxford Word Skills – Basic</w:t>
      </w:r>
    </w:p>
    <w:p w:rsidR="003E3E2B" w:rsidRPr="00881B1A" w:rsidRDefault="003E3E2B" w:rsidP="00DE4E42">
      <w:pPr>
        <w:spacing w:line="276" w:lineRule="auto"/>
      </w:pPr>
      <w:r w:rsidRPr="00881B1A">
        <w:t>Ruth Gairns and Stuart Redman</w:t>
      </w:r>
    </w:p>
    <w:p w:rsidR="003E3E2B" w:rsidRPr="00881B1A" w:rsidRDefault="003E3E2B" w:rsidP="00DE4E42">
      <w:pPr>
        <w:spacing w:line="276" w:lineRule="auto"/>
      </w:pPr>
      <w:r w:rsidRPr="00881B1A">
        <w:t>OUP Oxford, 2008</w:t>
      </w:r>
    </w:p>
    <w:p w:rsidR="003E3E2B" w:rsidRPr="00881B1A" w:rsidRDefault="003E3E2B" w:rsidP="00DE4E42">
      <w:pPr>
        <w:spacing w:line="276" w:lineRule="auto"/>
      </w:pPr>
    </w:p>
    <w:p w:rsidR="003E3E2B" w:rsidRPr="00881B1A" w:rsidRDefault="003E3E2B" w:rsidP="00DE4E42">
      <w:pPr>
        <w:spacing w:line="276" w:lineRule="auto"/>
      </w:pPr>
      <w:r w:rsidRPr="00881B1A">
        <w:t>Challenges 1: Students‘ book</w:t>
      </w:r>
    </w:p>
    <w:p w:rsidR="003E3E2B" w:rsidRPr="00881B1A" w:rsidRDefault="003E3E2B" w:rsidP="00DE4E42">
      <w:pPr>
        <w:spacing w:line="276" w:lineRule="auto"/>
      </w:pPr>
      <w:r w:rsidRPr="00881B1A">
        <w:t>Michael Harris and David Mower</w:t>
      </w:r>
    </w:p>
    <w:p w:rsidR="003E3E2B" w:rsidRPr="00881B1A" w:rsidRDefault="003E3E2B" w:rsidP="00DE4E42">
      <w:pPr>
        <w:spacing w:line="276" w:lineRule="auto"/>
      </w:pPr>
      <w:r w:rsidRPr="00881B1A">
        <w:t>Pearson Longman, 2006</w:t>
      </w:r>
    </w:p>
    <w:p w:rsidR="003E3E2B" w:rsidRPr="00881B1A" w:rsidRDefault="003E3E2B" w:rsidP="00DE4E42">
      <w:pPr>
        <w:spacing w:line="276" w:lineRule="auto"/>
      </w:pPr>
    </w:p>
    <w:p w:rsidR="003E3E2B" w:rsidRPr="00881B1A" w:rsidRDefault="005F0B0F" w:rsidP="00DE4E42">
      <w:pPr>
        <w:spacing w:line="276" w:lineRule="auto"/>
      </w:pPr>
      <w:hyperlink r:id="rId9" w:history="1">
        <w:r w:rsidR="003E3E2B" w:rsidRPr="00881B1A">
          <w:rPr>
            <w:rStyle w:val="Hypertextovprepojenie"/>
          </w:rPr>
          <w:t>Cutting Edge Starter Students Pack</w:t>
        </w:r>
      </w:hyperlink>
      <w:r w:rsidR="003E3E2B" w:rsidRPr="00881B1A">
        <w:t xml:space="preserve"> </w:t>
      </w:r>
    </w:p>
    <w:p w:rsidR="003E3E2B" w:rsidRPr="00881B1A" w:rsidRDefault="003E3E2B" w:rsidP="00DE4E42">
      <w:pPr>
        <w:spacing w:line="276" w:lineRule="auto"/>
        <w:rPr>
          <w:rStyle w:val="bindingandrelease"/>
        </w:rPr>
      </w:pPr>
      <w:r w:rsidRPr="00881B1A">
        <w:rPr>
          <w:rStyle w:val="ptbrand3"/>
        </w:rPr>
        <w:t>Sarah Cunningham, Peter Moor and Frances Eales</w:t>
      </w:r>
    </w:p>
    <w:p w:rsidR="003E3E2B" w:rsidRPr="00881B1A" w:rsidRDefault="003E3E2B" w:rsidP="00DE4E42">
      <w:pPr>
        <w:spacing w:line="276" w:lineRule="auto"/>
      </w:pPr>
      <w:r w:rsidRPr="00881B1A">
        <w:rPr>
          <w:rStyle w:val="bindingandrelease"/>
        </w:rPr>
        <w:t>ELT Longman, 2007</w:t>
      </w:r>
    </w:p>
    <w:p w:rsidR="003E3E2B" w:rsidRPr="00881B1A" w:rsidRDefault="003E3E2B" w:rsidP="00DE4E42">
      <w:pPr>
        <w:spacing w:line="276" w:lineRule="auto"/>
      </w:pPr>
    </w:p>
    <w:p w:rsidR="003E3E2B" w:rsidRPr="00881B1A" w:rsidRDefault="005F0B0F" w:rsidP="00DE4E42">
      <w:pPr>
        <w:spacing w:line="276" w:lineRule="auto"/>
      </w:pPr>
      <w:hyperlink r:id="rId10" w:history="1">
        <w:r w:rsidR="003E3E2B" w:rsidRPr="00881B1A">
          <w:rPr>
            <w:rStyle w:val="Hypertextovprepojenie"/>
          </w:rPr>
          <w:t xml:space="preserve">New Cutting Edge Elementary Students Book </w:t>
        </w:r>
      </w:hyperlink>
    </w:p>
    <w:p w:rsidR="003E3E2B" w:rsidRPr="00881B1A" w:rsidRDefault="003E3E2B" w:rsidP="00DE4E42">
      <w:pPr>
        <w:spacing w:line="276" w:lineRule="auto"/>
        <w:rPr>
          <w:rStyle w:val="bindingandrelease"/>
        </w:rPr>
      </w:pPr>
      <w:r w:rsidRPr="00881B1A">
        <w:rPr>
          <w:rStyle w:val="ptbrand3"/>
        </w:rPr>
        <w:t>Sarah Cunningham, Peter Moor and Frances Eales</w:t>
      </w:r>
      <w:r w:rsidRPr="00881B1A">
        <w:t xml:space="preserve"> </w:t>
      </w:r>
    </w:p>
    <w:p w:rsidR="003E3E2B" w:rsidRPr="00881B1A" w:rsidRDefault="003E3E2B" w:rsidP="00DE4E42">
      <w:pPr>
        <w:spacing w:line="276" w:lineRule="auto"/>
      </w:pPr>
      <w:r w:rsidRPr="00881B1A">
        <w:rPr>
          <w:rStyle w:val="bindingandrelease"/>
        </w:rPr>
        <w:t>ELT Longman, 2007</w:t>
      </w:r>
    </w:p>
    <w:p w:rsidR="003E3E2B" w:rsidRPr="00881B1A" w:rsidRDefault="003E3E2B" w:rsidP="00DE4E42">
      <w:pPr>
        <w:spacing w:line="276" w:lineRule="auto"/>
        <w:jc w:val="both"/>
        <w:rPr>
          <w:b/>
        </w:rPr>
      </w:pPr>
    </w:p>
    <w:p w:rsidR="003E3E2B" w:rsidRDefault="003E3E2B" w:rsidP="00DE4E42">
      <w:pPr>
        <w:spacing w:line="276" w:lineRule="auto"/>
        <w:jc w:val="both"/>
        <w:rPr>
          <w:b/>
        </w:rPr>
      </w:pPr>
    </w:p>
    <w:p w:rsidR="004E411A" w:rsidRDefault="004E411A" w:rsidP="00DE4E42">
      <w:pPr>
        <w:spacing w:line="276" w:lineRule="auto"/>
        <w:jc w:val="both"/>
        <w:rPr>
          <w:b/>
        </w:rPr>
      </w:pPr>
    </w:p>
    <w:p w:rsidR="004E411A" w:rsidRPr="00881B1A" w:rsidRDefault="004E411A" w:rsidP="00DE4E42">
      <w:pPr>
        <w:spacing w:line="276" w:lineRule="auto"/>
        <w:jc w:val="both"/>
        <w:rPr>
          <w:b/>
        </w:rPr>
      </w:pPr>
    </w:p>
    <w:p w:rsidR="003E3E2B" w:rsidRPr="00881B1A" w:rsidRDefault="003E3E2B" w:rsidP="00D36736">
      <w:pPr>
        <w:spacing w:line="276" w:lineRule="auto"/>
        <w:jc w:val="both"/>
        <w:rPr>
          <w:b/>
        </w:rPr>
      </w:pPr>
      <w:r w:rsidRPr="00881B1A">
        <w:rPr>
          <w:b/>
        </w:rPr>
        <w:lastRenderedPageBreak/>
        <w:t>Literatúra / zdroje</w:t>
      </w:r>
    </w:p>
    <w:p w:rsidR="003E3E2B" w:rsidRDefault="003E3E2B" w:rsidP="00D36736">
      <w:pPr>
        <w:spacing w:line="276" w:lineRule="auto"/>
        <w:jc w:val="both"/>
      </w:pPr>
      <w:r w:rsidRPr="00881B1A">
        <w:t xml:space="preserve">Hlavným učebným zdrojom pre vyučovanie konverzácie je kniha Project, ktorá je pevnou súčasťou literatúry v anglickom jazyku. Iné zdroje sú prebrané z Cutting Edge kníh – základná a stredná úroveň. Dôležité stránky sú </w:t>
      </w:r>
      <w:hyperlink r:id="rId11" w:history="1">
        <w:r w:rsidRPr="00881B1A">
          <w:t>www.primaryresources.co.uk</w:t>
        </w:r>
      </w:hyperlink>
      <w:r w:rsidRPr="00881B1A">
        <w:t xml:space="preserve"> a  </w:t>
      </w:r>
      <w:hyperlink r:id="rId12" w:history="1">
        <w:r w:rsidRPr="00881B1A">
          <w:t>www.youtube.com</w:t>
        </w:r>
      </w:hyperlink>
      <w:r w:rsidRPr="00881B1A">
        <w:t xml:space="preserve">. Množstvo DVD je taktiež určených na hodinu s ohľadom na úroveň vedomostí a zručností. </w:t>
      </w:r>
    </w:p>
    <w:p w:rsidR="004E411A" w:rsidRDefault="004E411A" w:rsidP="00D36736">
      <w:pPr>
        <w:spacing w:line="276" w:lineRule="auto"/>
        <w:jc w:val="both"/>
      </w:pPr>
    </w:p>
    <w:p w:rsidR="004E411A" w:rsidRPr="00881B1A" w:rsidRDefault="004E411A" w:rsidP="00D36736">
      <w:pPr>
        <w:spacing w:line="276" w:lineRule="auto"/>
        <w:jc w:val="both"/>
      </w:pPr>
    </w:p>
    <w:p w:rsidR="003E3E2B" w:rsidRPr="004E411A" w:rsidRDefault="004E411A" w:rsidP="004E411A">
      <w:pPr>
        <w:rPr>
          <w:b/>
          <w:sz w:val="28"/>
          <w:szCs w:val="28"/>
        </w:rPr>
      </w:pPr>
      <w:r w:rsidRPr="004E411A">
        <w:rPr>
          <w:b/>
          <w:sz w:val="28"/>
          <w:szCs w:val="28"/>
        </w:rPr>
        <w:t>VZDELÁVACÍ ŠTANDARD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866"/>
      </w:tblGrid>
      <w:tr w:rsidR="004E411A" w:rsidRPr="004E411A" w:rsidTr="003C14E4">
        <w:trPr>
          <w:trHeight w:val="255"/>
        </w:trPr>
        <w:tc>
          <w:tcPr>
            <w:tcW w:w="4080" w:type="dxa"/>
            <w:vMerge w:val="restart"/>
            <w:shd w:val="clear" w:color="auto" w:fill="FFFFFF" w:themeFill="background1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11A">
              <w:rPr>
                <w:b/>
                <w:bCs/>
                <w:color w:val="000000"/>
                <w:sz w:val="22"/>
                <w:szCs w:val="22"/>
              </w:rPr>
              <w:t>Obsahový štandard</w:t>
            </w:r>
          </w:p>
        </w:tc>
        <w:tc>
          <w:tcPr>
            <w:tcW w:w="4866" w:type="dxa"/>
            <w:vMerge w:val="restart"/>
            <w:shd w:val="clear" w:color="auto" w:fill="FFFFFF" w:themeFill="background1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11A">
              <w:rPr>
                <w:b/>
                <w:bCs/>
                <w:color w:val="000000"/>
                <w:sz w:val="22"/>
                <w:szCs w:val="22"/>
              </w:rPr>
              <w:t>Výkonový štandard</w:t>
            </w:r>
          </w:p>
        </w:tc>
      </w:tr>
      <w:tr w:rsidR="004E411A" w:rsidRPr="004E411A" w:rsidTr="003C14E4">
        <w:trPr>
          <w:trHeight w:val="465"/>
        </w:trPr>
        <w:tc>
          <w:tcPr>
            <w:tcW w:w="4080" w:type="dxa"/>
            <w:vMerge/>
            <w:shd w:val="clear" w:color="auto" w:fill="FFFFFF" w:themeFill="background1"/>
            <w:vAlign w:val="center"/>
            <w:hideMark/>
          </w:tcPr>
          <w:p w:rsidR="004E411A" w:rsidRPr="004E411A" w:rsidRDefault="004E411A" w:rsidP="004E41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6" w:type="dxa"/>
            <w:vMerge/>
            <w:shd w:val="clear" w:color="auto" w:fill="FFFFFF" w:themeFill="background1"/>
            <w:vAlign w:val="center"/>
            <w:hideMark/>
          </w:tcPr>
          <w:p w:rsidR="004E411A" w:rsidRPr="004E411A" w:rsidRDefault="004E411A" w:rsidP="004E41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Predstaviť novú slovnú zásobu týkajúcu sa zamestnania použitím interaktívnych aktivít.</w:t>
            </w:r>
            <w:r w:rsidRPr="004E411A">
              <w:rPr>
                <w:sz w:val="20"/>
                <w:szCs w:val="20"/>
              </w:rPr>
              <w:br/>
              <w:t>Žiaci budú v pároch zisťovať na akú prácu sú predurčení a prečo</w:t>
            </w:r>
            <w:r w:rsidRPr="004E411A">
              <w:rPr>
                <w:sz w:val="20"/>
                <w:szCs w:val="20"/>
              </w:rPr>
              <w:br/>
              <w:t>Počúvanie modelovej koverzácie a rozprávanie v pároch.</w:t>
            </w:r>
            <w:r w:rsidRPr="004E411A">
              <w:rPr>
                <w:sz w:val="20"/>
                <w:szCs w:val="20"/>
              </w:rPr>
              <w:br/>
              <w:t>Rozprávanie pred triedou o svojom budúcom povolaní a práci.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použiť novú slovnú zásobu o práci.</w:t>
            </w:r>
            <w:r w:rsidRPr="004E411A">
              <w:rPr>
                <w:sz w:val="20"/>
                <w:szCs w:val="20"/>
              </w:rPr>
              <w:br/>
            </w:r>
            <w:r w:rsidRPr="004E411A">
              <w:rPr>
                <w:sz w:val="20"/>
                <w:szCs w:val="20"/>
              </w:rPr>
              <w:br/>
              <w:t>Žiaci vedia hovoriť o práci, ktorú by radi robili v budúcnosti.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Použitie obrázkov rôznych miest a predstavenie novej slovnej zásoby na opísanie miesta.</w:t>
            </w:r>
            <w:r w:rsidRPr="004E411A">
              <w:rPr>
                <w:sz w:val="20"/>
                <w:szCs w:val="20"/>
              </w:rPr>
              <w:br/>
              <w:t>Spev, ktorý opisuje miesto vo svete.</w:t>
            </w:r>
            <w:r w:rsidRPr="004E411A">
              <w:rPr>
                <w:sz w:val="20"/>
                <w:szCs w:val="20"/>
              </w:rPr>
              <w:br/>
              <w:t>Pocúvanie modelovej koverzácie a opis miesta v pároch.</w:t>
            </w:r>
            <w:r w:rsidRPr="004E411A">
              <w:rPr>
                <w:sz w:val="20"/>
                <w:szCs w:val="20"/>
              </w:rPr>
              <w:br/>
              <w:t>Žiaci pripravia prezentáciu o mieste, ktoré sa im páči.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použiť novú slovnú zásobu na opísanie miesta.</w:t>
            </w:r>
            <w:r w:rsidRPr="004E411A">
              <w:rPr>
                <w:sz w:val="20"/>
                <w:szCs w:val="20"/>
              </w:rPr>
              <w:br/>
              <w:t>Žiaci vedia rozprávať o mieste, ktoré sa im páči.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DVD klip s ukážkou rodiny a vzťahov.</w:t>
            </w:r>
            <w:r w:rsidRPr="004E411A">
              <w:rPr>
                <w:sz w:val="20"/>
                <w:szCs w:val="20"/>
              </w:rPr>
              <w:br/>
              <w:t>Predstavenie “praktického jazyka” použitím interatívnej aktivity.</w:t>
            </w:r>
            <w:r w:rsidRPr="004E411A">
              <w:rPr>
                <w:sz w:val="20"/>
                <w:szCs w:val="20"/>
              </w:rPr>
              <w:br/>
              <w:t>Žiaci diskutujú o pravidlách v ich rodinách a o zmenách, ktoré sa udiali od piatého ročníka.</w:t>
            </w:r>
            <w:r w:rsidRPr="004E411A">
              <w:rPr>
                <w:sz w:val="20"/>
                <w:szCs w:val="20"/>
              </w:rPr>
              <w:br/>
              <w:t>Potom vymyslia 5 pravidiel pre dobrú rodinu</w:t>
            </w:r>
            <w:r w:rsidRPr="004E411A">
              <w:rPr>
                <w:sz w:val="20"/>
                <w:szCs w:val="20"/>
              </w:rPr>
              <w:br/>
              <w:t>Žiaci vedia rozprávať o živote v minulosti, ako ich rodičia, starí rodičia žili.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vyjadriť svoj názor na rodinný život.</w:t>
            </w:r>
            <w:r w:rsidRPr="004E411A">
              <w:rPr>
                <w:sz w:val="20"/>
                <w:szCs w:val="20"/>
              </w:rPr>
              <w:br/>
              <w:t>Žiaci vedia rozprávať o živote v rodinách kedysi.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preskúmajú život slávnej osoby.</w:t>
            </w:r>
            <w:r w:rsidRPr="004E411A">
              <w:rPr>
                <w:sz w:val="20"/>
                <w:szCs w:val="20"/>
              </w:rPr>
              <w:br/>
              <w:t>Žiaci vytvoria rozhovor, kde sami budú známou osobnosťou. Použitie predpripraveného pracovného zošitu.</w:t>
            </w:r>
            <w:r w:rsidRPr="004E411A">
              <w:rPr>
                <w:sz w:val="20"/>
                <w:szCs w:val="20"/>
              </w:rPr>
              <w:br/>
              <w:t>Musia pri rozhovore používať jednoduchý minulý a predprítomný čas.</w:t>
            </w:r>
            <w:r w:rsidRPr="004E411A">
              <w:rPr>
                <w:sz w:val="20"/>
                <w:szCs w:val="20"/>
              </w:rPr>
              <w:br/>
              <w:t>Všetci žiaci predvedú svoje rozhovory pred triedou.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používať jednoduchý minulý čas a predprítomný čas správne.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lastRenderedPageBreak/>
              <w:t xml:space="preserve">Žiaci sú hodnotení na  základe toho, ako vytvárajú otázky a na otázky odpovedajú z predchádzajúcich hodín koverzácie. Hodnotenie sa realizuje formou interaktívnych aktivít. 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rozprávať o všetkých témach v konverzačných plánoch.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pozerajú DVD na úrovni zodpovedajúcej ich vedomostiam a veku</w:t>
            </w:r>
            <w:r w:rsidRPr="004E411A">
              <w:rPr>
                <w:sz w:val="20"/>
                <w:szCs w:val="20"/>
              </w:rPr>
              <w:br/>
              <w:t>Ich úlohou je počúvať s porozumením a odpovedať na otázky o filme a nových frázach, ktoré počuli.</w:t>
            </w:r>
            <w:r w:rsidRPr="004E411A">
              <w:rPr>
                <w:sz w:val="20"/>
                <w:szCs w:val="20"/>
              </w:rPr>
              <w:br/>
              <w:t>Žiaci potom použijú nové frázy v krátkej konverzácii.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sú lepší poslucháči a vedia používať nové frázy</w:t>
            </w:r>
          </w:p>
        </w:tc>
      </w:tr>
      <w:tr w:rsidR="004E411A" w:rsidRPr="004E411A" w:rsidTr="004E411A">
        <w:trPr>
          <w:trHeight w:val="265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 xml:space="preserve">Použitie interaktívnych aktivít na poskytnutie informácii žiakom čo je pre nich dobre a čo je pre nich zlé. </w:t>
            </w:r>
            <w:r w:rsidRPr="004E411A">
              <w:rPr>
                <w:sz w:val="20"/>
                <w:szCs w:val="20"/>
              </w:rPr>
              <w:br/>
              <w:t>Žiaci budú v pároch rozprávať a rozhodnú sa, či budú súhlasiť s informáciou.</w:t>
            </w:r>
            <w:r w:rsidRPr="004E411A">
              <w:rPr>
                <w:sz w:val="20"/>
                <w:szCs w:val="20"/>
              </w:rPr>
              <w:br/>
              <w:t xml:space="preserve">Žiaci budú vedieť dať vlastnú radu, čo je pre nich dobré a čo zlé </w:t>
            </w:r>
            <w:r w:rsidRPr="004E411A">
              <w:rPr>
                <w:sz w:val="20"/>
                <w:szCs w:val="20"/>
              </w:rPr>
              <w:br/>
              <w:t>Žiaci robia rozhovory o životnom štýle so svojimi spolužiakmi.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dať radu</w:t>
            </w:r>
            <w:r w:rsidRPr="004E411A">
              <w:rPr>
                <w:sz w:val="20"/>
                <w:szCs w:val="20"/>
              </w:rPr>
              <w:br/>
            </w:r>
            <w:r w:rsidRPr="004E411A">
              <w:rPr>
                <w:sz w:val="20"/>
                <w:szCs w:val="20"/>
              </w:rPr>
              <w:br/>
              <w:t>Žiaci vedia správne používať “must” a “should”</w:t>
            </w:r>
            <w:r w:rsidRPr="004E411A">
              <w:rPr>
                <w:sz w:val="20"/>
                <w:szCs w:val="20"/>
              </w:rPr>
              <w:br/>
              <w:t>Žiaci vedia rozprávať o životnom štýle mladých ľudí.</w:t>
            </w:r>
          </w:p>
        </w:tc>
      </w:tr>
      <w:tr w:rsidR="004E411A" w:rsidRPr="004E411A" w:rsidTr="004E411A">
        <w:trPr>
          <w:trHeight w:val="2790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Svet o životnom prostredí.</w:t>
            </w:r>
            <w:r w:rsidRPr="004E411A">
              <w:rPr>
                <w:sz w:val="20"/>
                <w:szCs w:val="20"/>
              </w:rPr>
              <w:br/>
              <w:t>Použitie hry na získanie kľúčových fráz pre debatu.</w:t>
            </w:r>
            <w:r w:rsidRPr="004E411A">
              <w:rPr>
                <w:sz w:val="20"/>
                <w:szCs w:val="20"/>
              </w:rPr>
              <w:br/>
              <w:t>Rozdelenie triedy na polovicu a vytvorenie argumentov k problému životného prostredia.</w:t>
            </w:r>
            <w:r w:rsidRPr="004E411A">
              <w:rPr>
                <w:sz w:val="20"/>
                <w:szCs w:val="20"/>
              </w:rPr>
              <w:br/>
              <w:t>Žiaci budú mať otázky, aby mohli správne diskutovaž na daný problém.</w:t>
            </w:r>
            <w:r w:rsidRPr="004E411A">
              <w:rPr>
                <w:sz w:val="20"/>
                <w:szCs w:val="20"/>
              </w:rPr>
              <w:br/>
              <w:t>Žiaci budú debatovať v malých skupinách.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vytvoriť argumenty k morálnej dileme.</w:t>
            </w:r>
            <w:r w:rsidRPr="004E411A">
              <w:rPr>
                <w:sz w:val="20"/>
                <w:szCs w:val="20"/>
              </w:rPr>
              <w:br/>
            </w:r>
            <w:r w:rsidRPr="004E411A">
              <w:rPr>
                <w:sz w:val="20"/>
                <w:szCs w:val="20"/>
              </w:rPr>
              <w:br/>
              <w:t>Žiaci vedia využiť jazyk v debate.</w:t>
            </w:r>
          </w:p>
        </w:tc>
      </w:tr>
      <w:tr w:rsidR="004E411A" w:rsidRPr="004E411A" w:rsidTr="004E411A">
        <w:trPr>
          <w:trHeight w:val="2760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Jazyková hra – prídavné mená a príslovky</w:t>
            </w:r>
            <w:r w:rsidRPr="004E411A">
              <w:rPr>
                <w:sz w:val="20"/>
                <w:szCs w:val="20"/>
              </w:rPr>
              <w:br/>
              <w:t>Dať žiakom obrázky, o ktorých budú rozprávať príbeh. Žiaci budú diskutovať v pároch.</w:t>
            </w:r>
            <w:r w:rsidRPr="004E411A">
              <w:rPr>
                <w:sz w:val="20"/>
                <w:szCs w:val="20"/>
              </w:rPr>
              <w:br/>
              <w:t>Budú musieť rozhodnúť o žánri a použití rozličných prísloviek a prídavných mien pre vytvorenie príbehu.</w:t>
            </w:r>
            <w:r w:rsidRPr="004E411A">
              <w:rPr>
                <w:sz w:val="20"/>
                <w:szCs w:val="20"/>
              </w:rPr>
              <w:br/>
              <w:t>Žiaci vystúpia pred triedou.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používať prídavné mená a príslovky efektívne pri rozprávaní príbehu.</w:t>
            </w:r>
            <w:r w:rsidRPr="004E411A">
              <w:rPr>
                <w:sz w:val="20"/>
                <w:szCs w:val="20"/>
              </w:rPr>
              <w:br/>
              <w:t>Žiaci analyzujú texty, kompletizujú informácie a prezentujú v rôznych podobách (video, prezentácia - papier, elektronická)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lastRenderedPageBreak/>
              <w:t>Použitie interaktívnej aktivity na predstavenie fráz, ktoré budú žiaci používať pri presviedčaní v debate.</w:t>
            </w:r>
            <w:r w:rsidRPr="004E411A">
              <w:rPr>
                <w:sz w:val="20"/>
                <w:szCs w:val="20"/>
              </w:rPr>
              <w:br/>
              <w:t>Rozdeliť triedu do malých skupín, kde budú žiaci vytvárať argument o používanie zvierať na lekársky výskum.</w:t>
            </w:r>
            <w:r w:rsidRPr="004E411A">
              <w:rPr>
                <w:sz w:val="20"/>
                <w:szCs w:val="20"/>
              </w:rPr>
              <w:br/>
              <w:t>Žiaci budú mať otázky, ktoré im napomôžu v debate.</w:t>
            </w:r>
            <w:r w:rsidRPr="004E411A">
              <w:rPr>
                <w:sz w:val="20"/>
                <w:szCs w:val="20"/>
              </w:rPr>
              <w:br/>
              <w:t>Žiaci budú debatovať v malých skupinách.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vytvoriť argumenty k morálnej dileme.</w:t>
            </w:r>
            <w:r w:rsidRPr="004E411A">
              <w:rPr>
                <w:sz w:val="20"/>
                <w:szCs w:val="20"/>
              </w:rPr>
              <w:br/>
            </w:r>
            <w:r w:rsidRPr="004E411A">
              <w:rPr>
                <w:sz w:val="20"/>
                <w:szCs w:val="20"/>
              </w:rPr>
              <w:br/>
              <w:t>Žiaci vedia používať presvedčivé argumenty</w:t>
            </w:r>
          </w:p>
        </w:tc>
      </w:tr>
      <w:tr w:rsidR="004E411A" w:rsidRPr="004E411A" w:rsidTr="004E411A">
        <w:trPr>
          <w:trHeight w:val="3390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 xml:space="preserve">Žiaci sledujú DVD o ľuďoch s rôznymi emóciami a pýtajú sa spolužiakov, ako by sa cítili v tej situácii oni. </w:t>
            </w:r>
            <w:r w:rsidRPr="004E411A">
              <w:rPr>
                <w:sz w:val="20"/>
                <w:szCs w:val="20"/>
              </w:rPr>
              <w:br/>
              <w:t>Žiaci obdržia slovnú zásobu, ktorá im umožní rozprávať správne o pocitoch a emóciách.</w:t>
            </w:r>
            <w:r w:rsidRPr="004E411A">
              <w:rPr>
                <w:sz w:val="20"/>
                <w:szCs w:val="20"/>
              </w:rPr>
              <w:br/>
              <w:t>Žiaci vypĺňajú pracovný list o sebe.</w:t>
            </w:r>
            <w:r w:rsidRPr="004E411A">
              <w:rPr>
                <w:sz w:val="20"/>
                <w:szCs w:val="20"/>
              </w:rPr>
              <w:br/>
              <w:t>Žiaci rozprávajú o ich emóciách, premýšľajú o čase, kedy prežívali tieto emócie a rozprávať o nich kamarátovi.</w:t>
            </w:r>
            <w:r w:rsidRPr="004E411A">
              <w:rPr>
                <w:sz w:val="20"/>
                <w:szCs w:val="20"/>
              </w:rPr>
              <w:br/>
              <w:t>Žiaci vypracujú projekt o sebe a prezentujú ho pred triedou.</w:t>
            </w:r>
            <w:r w:rsidRPr="004E411A">
              <w:rPr>
                <w:sz w:val="20"/>
                <w:szCs w:val="20"/>
              </w:rPr>
              <w:br/>
              <w:t>Žiaci sa učia o pocitoch z textu piesne.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vyjadriť pocity a nálady, emócie.</w:t>
            </w:r>
            <w:r w:rsidRPr="004E411A">
              <w:rPr>
                <w:sz w:val="20"/>
                <w:szCs w:val="20"/>
              </w:rPr>
              <w:br/>
              <w:t>Žiaci vedia zreprodukovať text piesne.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uvažujú nad rôznymi situáciami, kde by mohli využiť konverzovanie.</w:t>
            </w:r>
            <w:r w:rsidRPr="004E411A">
              <w:rPr>
                <w:sz w:val="20"/>
                <w:szCs w:val="20"/>
              </w:rPr>
              <w:br/>
              <w:t xml:space="preserve">V skupinách vyhľadávajú možnosti, ako správne konverzovať a používať jednotlivé frázy. </w:t>
            </w:r>
            <w:r w:rsidRPr="004E411A">
              <w:rPr>
                <w:sz w:val="20"/>
                <w:szCs w:val="20"/>
              </w:rPr>
              <w:br/>
              <w:t>Žiaci prezentujú svoje dialógy pred zvyškom triedy</w:t>
            </w:r>
            <w:r w:rsidRPr="004E411A">
              <w:rPr>
                <w:sz w:val="20"/>
                <w:szCs w:val="20"/>
              </w:rPr>
              <w:br/>
              <w:t>Žiaci pracujú na scenári výletu do Anglicka z finančnej stránky.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vedia konverzovať na rôzne životné situácie, ale i v nich.</w:t>
            </w:r>
            <w:r w:rsidRPr="004E411A">
              <w:rPr>
                <w:sz w:val="20"/>
                <w:szCs w:val="20"/>
              </w:rPr>
              <w:br/>
              <w:t>Žiaci vedia zostaviť scenár výletu, opísať ho a finančné ho pripraviť.</w:t>
            </w:r>
          </w:p>
        </w:tc>
      </w:tr>
      <w:tr w:rsidR="004E411A" w:rsidRPr="004E411A" w:rsidTr="004E411A">
        <w:trPr>
          <w:trHeight w:val="2535"/>
        </w:trPr>
        <w:tc>
          <w:tcPr>
            <w:tcW w:w="4080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>Žiaci pozerajú DVD vhodné na ich úroveň. Ich úlohou je počúvať s porozumením a používať nové frázy, ktoré využijú v každodenných dialógoch.</w:t>
            </w:r>
          </w:p>
        </w:tc>
        <w:tc>
          <w:tcPr>
            <w:tcW w:w="4866" w:type="dxa"/>
            <w:shd w:val="clear" w:color="auto" w:fill="auto"/>
            <w:vAlign w:val="center"/>
            <w:hideMark/>
          </w:tcPr>
          <w:p w:rsidR="004E411A" w:rsidRPr="004E411A" w:rsidRDefault="004E411A" w:rsidP="004E411A">
            <w:pPr>
              <w:jc w:val="center"/>
              <w:rPr>
                <w:sz w:val="20"/>
                <w:szCs w:val="20"/>
              </w:rPr>
            </w:pPr>
            <w:r w:rsidRPr="004E411A">
              <w:rPr>
                <w:sz w:val="20"/>
                <w:szCs w:val="20"/>
              </w:rPr>
              <w:t xml:space="preserve">Žiaci vedia lepšie počúvať a používať nové frázy. </w:t>
            </w:r>
          </w:p>
        </w:tc>
      </w:tr>
    </w:tbl>
    <w:p w:rsidR="004E411A" w:rsidRDefault="004E411A" w:rsidP="00D36736">
      <w:pPr>
        <w:rPr>
          <w:b/>
          <w:sz w:val="28"/>
          <w:szCs w:val="28"/>
        </w:rPr>
      </w:pPr>
    </w:p>
    <w:p w:rsidR="004E411A" w:rsidRDefault="004E411A" w:rsidP="00D36736">
      <w:pPr>
        <w:rPr>
          <w:b/>
          <w:sz w:val="28"/>
          <w:szCs w:val="28"/>
        </w:rPr>
      </w:pPr>
    </w:p>
    <w:p w:rsidR="004E411A" w:rsidRDefault="004E411A" w:rsidP="00D36736">
      <w:pPr>
        <w:rPr>
          <w:b/>
          <w:sz w:val="28"/>
          <w:szCs w:val="28"/>
        </w:rPr>
      </w:pPr>
    </w:p>
    <w:p w:rsidR="003E3E2B" w:rsidRPr="00881B1A" w:rsidRDefault="003E3E2B" w:rsidP="00D36736">
      <w:pPr>
        <w:rPr>
          <w:b/>
          <w:sz w:val="28"/>
          <w:szCs w:val="28"/>
          <w:u w:val="single"/>
        </w:rPr>
      </w:pPr>
      <w:r w:rsidRPr="00881B1A">
        <w:rPr>
          <w:b/>
          <w:sz w:val="28"/>
          <w:szCs w:val="28"/>
        </w:rPr>
        <w:t>HODNOTENIE PREDMETU</w:t>
      </w:r>
    </w:p>
    <w:p w:rsidR="003E3E2B" w:rsidRPr="00881B1A" w:rsidRDefault="003E3E2B" w:rsidP="00D36736">
      <w:pPr>
        <w:spacing w:line="276" w:lineRule="auto"/>
      </w:pP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</w:pPr>
      <w:r w:rsidRPr="00881B1A">
        <w:t>Hodnotenie úrovne vedomostí a zručností sa realizuje na základe Metodického pokynu č. 22/2011 na hodnotenie žiakov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</w:rPr>
      </w:pP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lastRenderedPageBreak/>
        <w:t xml:space="preserve">Predmetom hodnotenia a klasifikácie v predmete KAJ je cieľová komunikačná úroveň žiaka v jednotlivých ročníkoch v súlade s platnými učebnými osnovami a vzdelávacími štandardmi. 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 xml:space="preserve">Hodnotenie a klasifikácia v predmete KAJ sleduje základné všeobecné, sociolingvistické a komunikačné kompetencie, ktoré sa prejavujú vo využívaní základných komunikačných zručností: čítanie, písanie, počúvanie, samostatný ústny prejav a rozhovory. 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 xml:space="preserve">Pri hodnotení v predmete KAJ sa berú do úvahy tieto aspekty: obsahová primeranosť, plynulosť vyjadrovania, jazyková správnosť a štruktúra odpovede. 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Kritériá klasifikácie musia byť v súlade s požadovanou úrovňou ovládania anglického jazyka a náročnosť sledovaných javov musí zodpovedať náročnosti definovanej v platných učebných osnovách a vzdelávacích štandardoch cieľovej skupiny žiakov.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</w:pP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</w:pPr>
      <w:r w:rsidRPr="00881B1A">
        <w:t xml:space="preserve">Hodnotenie žiakov je realizované sumatívne i formatívne, teda známkami. Súčasťou hodnotenia práce žiakov na vyučovaní a jeho výsledkov je aj ústne hodnotenie, percentuálne hodnotenie, vystavovanie žiackych prác, prezentovanie žiackych prác.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</w:pP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</w:pPr>
      <w:r w:rsidRPr="00881B1A">
        <w:t xml:space="preserve">Zároveň v rámci vyučovacieho procesu využívame humanisticky orientované slovné hodnotenie /pochvala/ i sebahodnotenie žiakov. Žiakov s poruchami učenia hodnotíme iným spôsobom  (s prihliadnutím na ich špecifické poruchy učenia ). Výkon, ale najmä snahu na hodine, pri príprave oceníme (chválime, verbálne, neverbálne – súhlasným prikývnutím, úsmevom), pretože to pôsobí vysoko pozitívne, povzbudzuje k ďalšiemu úsiliu. Slabší výkon nekritizujeme, nezosmiešňujeme. Hodnotenie musí mať motivačnú funkciu.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rPr>
          <w:b/>
          <w:bCs/>
        </w:rPr>
      </w:pPr>
    </w:p>
    <w:p w:rsidR="003E3E2B" w:rsidRPr="00881B1A" w:rsidRDefault="003E3E2B" w:rsidP="00D36736">
      <w:pPr>
        <w:tabs>
          <w:tab w:val="left" w:pos="567"/>
        </w:tabs>
        <w:spacing w:line="276" w:lineRule="auto"/>
        <w:rPr>
          <w:color w:val="FFFFFF"/>
        </w:rPr>
      </w:pPr>
      <w:r w:rsidRPr="00881B1A">
        <w:rPr>
          <w:b/>
          <w:bCs/>
        </w:rPr>
        <w:t xml:space="preserve">Kritériá hodnotenia žiaka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firstLine="708"/>
      </w:pPr>
      <w:r w:rsidRPr="00881B1A">
        <w:t>Pri hodnotení výkonu žiaka v anglickom jazyku sledujeme najmä úroveň jeho rečových zručností t.j.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počúvanie s porozumením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čítanie s porozumením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hovorenie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písanie</w:t>
      </w:r>
    </w:p>
    <w:p w:rsidR="003E3E2B" w:rsidRPr="00881B1A" w:rsidRDefault="003E3E2B" w:rsidP="00D36736">
      <w:pPr>
        <w:tabs>
          <w:tab w:val="left" w:pos="567"/>
        </w:tabs>
        <w:spacing w:line="276" w:lineRule="auto"/>
      </w:pPr>
    </w:p>
    <w:p w:rsidR="003E3E2B" w:rsidRPr="00881B1A" w:rsidRDefault="003E3E2B" w:rsidP="00D36736">
      <w:pPr>
        <w:tabs>
          <w:tab w:val="left" w:pos="567"/>
        </w:tabs>
        <w:spacing w:line="276" w:lineRule="auto"/>
      </w:pPr>
      <w:r w:rsidRPr="00881B1A">
        <w:rPr>
          <w:bCs/>
        </w:rPr>
        <w:t xml:space="preserve">Pri hodnotení berieme do úvahy: 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do akej miery je žiak schopný realizovať komunikáciu v cudzom jazyku,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do akej miery lexikálne a gramatické chyby narušujú zrozumiteľnosť a dorozumievanie,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hľadisko jazykovej správnosti pri používaní bežnej slovnej zásoby a frekventovaných gramatických štruktúr,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hľadisko štylistickej adekvátnosti – formálnosť a neformálnosť vyjadrovania s ohľadom na situáciu prejavu,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t>rýchlosť prejavu a pohotovosť reakcie s prihliadnutím na individuálne rozdiely medzi žiakmi,</w:t>
      </w:r>
    </w:p>
    <w:p w:rsidR="003E3E2B" w:rsidRPr="00881B1A" w:rsidRDefault="003E3E2B" w:rsidP="00D36736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r w:rsidRPr="00881B1A">
        <w:lastRenderedPageBreak/>
        <w:t>rozsah slovnej zásoby žiaka a jej využitie prostredníctvom gramatických štruktúr.</w:t>
      </w:r>
    </w:p>
    <w:p w:rsidR="003E3E2B" w:rsidRPr="00881B1A" w:rsidRDefault="003E3E2B" w:rsidP="00D36736">
      <w:pPr>
        <w:spacing w:line="276" w:lineRule="auto"/>
      </w:pPr>
    </w:p>
    <w:p w:rsidR="003E3E2B" w:rsidRPr="00881B1A" w:rsidRDefault="003E3E2B" w:rsidP="00D36736">
      <w:pPr>
        <w:spacing w:line="276" w:lineRule="auto"/>
      </w:pPr>
      <w:r w:rsidRPr="00881B1A">
        <w:t>Pri hodnotení ústnej odpovede by sme mali hovoriť o škále akceptovateľnosti a komunikatívnej efektívnosti odpovede. Kritériom by mala byť zrozumiteľnosť. Ak je odpoveď dobrá i napriek gramatickým chybám, žiak spracoval informáciu a zaslúži si za ňu istý kredit.</w:t>
      </w:r>
    </w:p>
    <w:p w:rsidR="003E3E2B" w:rsidRPr="00881B1A" w:rsidRDefault="003E3E2B" w:rsidP="00D36736">
      <w:pPr>
        <w:spacing w:line="276" w:lineRule="auto"/>
      </w:pPr>
    </w:p>
    <w:p w:rsidR="003E3E2B" w:rsidRPr="00881B1A" w:rsidRDefault="003E3E2B" w:rsidP="00D36736">
      <w:pPr>
        <w:spacing w:line="276" w:lineRule="auto"/>
        <w:rPr>
          <w:b/>
        </w:rPr>
      </w:pPr>
      <w:r w:rsidRPr="00881B1A">
        <w:rPr>
          <w:b/>
        </w:rPr>
        <w:t>Pri ústnej odpovedi hodnotíme:</w:t>
      </w:r>
    </w:p>
    <w:p w:rsidR="003E3E2B" w:rsidRPr="00881B1A" w:rsidRDefault="003E3E2B" w:rsidP="00D36736">
      <w:pPr>
        <w:numPr>
          <w:ilvl w:val="0"/>
          <w:numId w:val="4"/>
        </w:numPr>
        <w:spacing w:line="276" w:lineRule="auto"/>
      </w:pPr>
      <w:r w:rsidRPr="00881B1A">
        <w:t>hranie úloh – dialóg</w:t>
      </w:r>
    </w:p>
    <w:p w:rsidR="003E3E2B" w:rsidRPr="00881B1A" w:rsidRDefault="003E3E2B" w:rsidP="00D36736">
      <w:pPr>
        <w:numPr>
          <w:ilvl w:val="0"/>
          <w:numId w:val="4"/>
        </w:numPr>
        <w:spacing w:line="276" w:lineRule="auto"/>
      </w:pPr>
      <w:r w:rsidRPr="00881B1A">
        <w:t xml:space="preserve">opis obrázka </w:t>
      </w:r>
    </w:p>
    <w:p w:rsidR="003E3E2B" w:rsidRPr="00881B1A" w:rsidRDefault="003E3E2B" w:rsidP="00D36736">
      <w:pPr>
        <w:numPr>
          <w:ilvl w:val="0"/>
          <w:numId w:val="4"/>
        </w:numPr>
        <w:spacing w:line="276" w:lineRule="auto"/>
      </w:pPr>
      <w:r w:rsidRPr="00881B1A">
        <w:t>reprodukcia textu</w:t>
      </w:r>
    </w:p>
    <w:p w:rsidR="003E3E2B" w:rsidRPr="00881B1A" w:rsidRDefault="003E3E2B" w:rsidP="00D36736">
      <w:pPr>
        <w:spacing w:line="276" w:lineRule="auto"/>
      </w:pPr>
    </w:p>
    <w:p w:rsidR="003E3E2B" w:rsidRPr="00881B1A" w:rsidRDefault="003E3E2B" w:rsidP="00D36736">
      <w:pPr>
        <w:spacing w:line="276" w:lineRule="auto"/>
      </w:pPr>
      <w:r w:rsidRPr="00881B1A">
        <w:t>Pri hodnotení ústnej odpovede nám pomáhajú nasledovné kritériá:</w:t>
      </w:r>
    </w:p>
    <w:p w:rsidR="003E3E2B" w:rsidRPr="00881B1A" w:rsidRDefault="003E3E2B" w:rsidP="00D36736">
      <w:pPr>
        <w:numPr>
          <w:ilvl w:val="0"/>
          <w:numId w:val="5"/>
        </w:numPr>
        <w:spacing w:line="276" w:lineRule="auto"/>
      </w:pPr>
      <w:r w:rsidRPr="00881B1A">
        <w:t>plynulosť reči – 20%</w:t>
      </w:r>
    </w:p>
    <w:p w:rsidR="003E3E2B" w:rsidRPr="00881B1A" w:rsidRDefault="003E3E2B" w:rsidP="00D36736">
      <w:pPr>
        <w:numPr>
          <w:ilvl w:val="0"/>
          <w:numId w:val="5"/>
        </w:numPr>
        <w:spacing w:line="276" w:lineRule="auto"/>
      </w:pPr>
      <w:r w:rsidRPr="00881B1A">
        <w:t>výslovnosť a intonácia – 20%</w:t>
      </w:r>
    </w:p>
    <w:p w:rsidR="003E3E2B" w:rsidRPr="00881B1A" w:rsidRDefault="003E3E2B" w:rsidP="00D36736">
      <w:pPr>
        <w:numPr>
          <w:ilvl w:val="0"/>
          <w:numId w:val="5"/>
        </w:numPr>
        <w:spacing w:line="276" w:lineRule="auto"/>
      </w:pPr>
      <w:r w:rsidRPr="00881B1A">
        <w:t>rozsah slovnej zásoby – 20%</w:t>
      </w:r>
    </w:p>
    <w:p w:rsidR="003E3E2B" w:rsidRPr="00881B1A" w:rsidRDefault="003E3E2B" w:rsidP="00D36736">
      <w:pPr>
        <w:numPr>
          <w:ilvl w:val="0"/>
          <w:numId w:val="5"/>
        </w:numPr>
        <w:spacing w:line="276" w:lineRule="auto"/>
      </w:pPr>
      <w:r w:rsidRPr="00881B1A">
        <w:t>komunikatívna schopnosť – 20%</w:t>
      </w:r>
    </w:p>
    <w:p w:rsidR="003E3E2B" w:rsidRPr="00881B1A" w:rsidRDefault="003E3E2B" w:rsidP="00D36736">
      <w:pPr>
        <w:numPr>
          <w:ilvl w:val="0"/>
          <w:numId w:val="5"/>
        </w:numPr>
        <w:spacing w:line="276" w:lineRule="auto"/>
      </w:pPr>
      <w:r w:rsidRPr="00881B1A">
        <w:t>gramatická presnosť – 20%</w:t>
      </w:r>
    </w:p>
    <w:p w:rsidR="003E3E2B" w:rsidRPr="00881B1A" w:rsidRDefault="003E3E2B" w:rsidP="00D36736">
      <w:pPr>
        <w:spacing w:line="276" w:lineRule="auto"/>
      </w:pPr>
    </w:p>
    <w:p w:rsidR="003E3E2B" w:rsidRPr="00881B1A" w:rsidRDefault="003E3E2B" w:rsidP="00D36736">
      <w:pPr>
        <w:spacing w:line="276" w:lineRule="auto"/>
      </w:pPr>
      <w:r w:rsidRPr="00881B1A">
        <w:t>Spolu 100% - pri premene na známku postupujeme nasledovne:</w:t>
      </w:r>
    </w:p>
    <w:p w:rsidR="003E3E2B" w:rsidRPr="00881B1A" w:rsidRDefault="003E3E2B" w:rsidP="00D36736">
      <w:pPr>
        <w:spacing w:line="276" w:lineRule="auto"/>
        <w:ind w:firstLine="720"/>
      </w:pPr>
      <w:r w:rsidRPr="00881B1A">
        <w:t>100% - 90% výborný (1)</w:t>
      </w:r>
    </w:p>
    <w:p w:rsidR="003E3E2B" w:rsidRPr="00881B1A" w:rsidRDefault="003E3E2B" w:rsidP="00D36736">
      <w:pPr>
        <w:spacing w:line="276" w:lineRule="auto"/>
        <w:ind w:firstLine="720"/>
      </w:pPr>
      <w:r w:rsidRPr="00881B1A">
        <w:t>89% - 75% chválitebný (2)</w:t>
      </w:r>
    </w:p>
    <w:p w:rsidR="003E3E2B" w:rsidRPr="00881B1A" w:rsidRDefault="003E3E2B" w:rsidP="00D36736">
      <w:pPr>
        <w:spacing w:line="276" w:lineRule="auto"/>
        <w:ind w:firstLine="720"/>
      </w:pPr>
      <w:r w:rsidRPr="00881B1A">
        <w:t>74% - 50% dobrý (3)</w:t>
      </w:r>
    </w:p>
    <w:p w:rsidR="003E3E2B" w:rsidRPr="00881B1A" w:rsidRDefault="003E3E2B" w:rsidP="00D36736">
      <w:pPr>
        <w:spacing w:line="276" w:lineRule="auto"/>
        <w:ind w:firstLine="720"/>
      </w:pPr>
      <w:r w:rsidRPr="00881B1A">
        <w:t>49% - 30% dostatočný (4)</w:t>
      </w:r>
    </w:p>
    <w:p w:rsidR="003E3E2B" w:rsidRPr="00881B1A" w:rsidRDefault="003E3E2B" w:rsidP="00D36736">
      <w:pPr>
        <w:autoSpaceDE w:val="0"/>
        <w:autoSpaceDN w:val="0"/>
        <w:adjustRightInd w:val="0"/>
        <w:spacing w:line="276" w:lineRule="auto"/>
        <w:ind w:firstLine="720"/>
        <w:rPr>
          <w:sz w:val="20"/>
          <w:szCs w:val="20"/>
        </w:rPr>
      </w:pPr>
      <w:r w:rsidRPr="00881B1A">
        <w:t>menej ako 29% nedostatočný (5)</w:t>
      </w:r>
    </w:p>
    <w:p w:rsidR="003E3E2B" w:rsidRPr="00881B1A" w:rsidRDefault="003E3E2B" w:rsidP="00D36736"/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</w:rPr>
      </w:pPr>
      <w:r w:rsidRPr="00881B1A">
        <w:rPr>
          <w:b/>
          <w:i/>
        </w:rPr>
        <w:t>Výborný (1)</w:t>
      </w:r>
      <w:r w:rsidRPr="00881B1A">
        <w:rPr>
          <w:b/>
        </w:rPr>
        <w:t xml:space="preserve">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Dobrá výslovnosť, veľmi málo gramatických chýb, plynulý prejav bez dlhých odmlčaní sa, učiteľ kladie málo otázok, aby si spresnil, či žiak učivu rozumie, odpovede na otázky sú okamžité a vyčerpávajúce.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Chválitebný (2)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Miestami chyby vo výslovnosti, niekoľko gramatických chýb, väčšina viet je však správna, v prejave nie je veľa prestávok, je pomerne plynulý, učiteľ položí viac otázok na spresnenie odpovede, odpovede na otázky sú vyčerpávajúce, žiak reaguje pohotovo.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Dobrý (3)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Miestami chyby vo výslovnosti, niekoľko gramatických chýb, ktoré spôsobujú problémy pri porozumení, prejav s kratšími prestávkami, žiak hľadá slová, robí chyby v gramatických štruktúrach, učiteľ kladie viac otázok na spresnenie, žiakove odpovede sú menej vyčerpávajúce.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Dostatočný (4)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Častejšie chyby vo výslovnosti, veľa gramatických chýb, ktoré spôsobujú problémy pri porozumení, prejav s dlhšími prestávkami, nedostatočná základná slovná zásoba, obmedzený rozsah gramatických štruktúr, odpovede na otázky nezodpovedajú rozsahu i obsahu učiva, žiak nie vždy vie odpovedať na otázky učiteľa.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lastRenderedPageBreak/>
        <w:t xml:space="preserve">Nedostatočný (5)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Časté chyby vo výslovnosti, množstvo gramatických chýb, ktoré spôsobujú nezrozumiteľnosť prejavu, nedostatočná slovná zásoba, neschopnosť použiť základné gramatické štruktúry, žiak nevie odpovedať na otázky učiteľa.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bCs/>
        </w:rPr>
      </w:pPr>
      <w:r w:rsidRPr="00881B1A">
        <w:rPr>
          <w:b/>
          <w:bCs/>
        </w:rPr>
        <w:t>Hodnotenie písomného prejavu :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</w:pPr>
      <w:r w:rsidRPr="00881B1A">
        <w:t>Na hodinách KAJ sa ako písomný prejav hodnotí predovšetkým spracovanie konkrétnej konverzačnej témy, ale i písanie podľa osnovy (žiadosť, objednávka, list priateľovi).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rPr>
          <w:b/>
          <w:bCs/>
        </w:rPr>
      </w:pPr>
    </w:p>
    <w:p w:rsidR="003E3E2B" w:rsidRPr="00881B1A" w:rsidRDefault="003E3E2B" w:rsidP="00D36736">
      <w:pPr>
        <w:tabs>
          <w:tab w:val="left" w:pos="567"/>
        </w:tabs>
        <w:spacing w:line="276" w:lineRule="auto"/>
      </w:pPr>
      <w:r w:rsidRPr="00881B1A">
        <w:rPr>
          <w:bCs/>
        </w:rPr>
        <w:t xml:space="preserve">V písomnom prejave hodnotíme: </w:t>
      </w:r>
    </w:p>
    <w:p w:rsidR="003E3E2B" w:rsidRPr="00881B1A" w:rsidRDefault="003E3E2B" w:rsidP="00D36736">
      <w:pPr>
        <w:numPr>
          <w:ilvl w:val="1"/>
          <w:numId w:val="7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81B1A">
        <w:t>spracovanie úlohy – obsah</w:t>
      </w:r>
    </w:p>
    <w:p w:rsidR="003E3E2B" w:rsidRPr="00881B1A" w:rsidRDefault="003E3E2B" w:rsidP="00D36736">
      <w:pPr>
        <w:numPr>
          <w:ilvl w:val="1"/>
          <w:numId w:val="7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81B1A">
        <w:t>presnosť a vhodnosť gramatických štruktúr</w:t>
      </w:r>
    </w:p>
    <w:p w:rsidR="003E3E2B" w:rsidRPr="00881B1A" w:rsidRDefault="003E3E2B" w:rsidP="00D36736">
      <w:pPr>
        <w:numPr>
          <w:ilvl w:val="1"/>
          <w:numId w:val="7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81B1A">
        <w:t>lexikálnu stránky písomného prejavu</w:t>
      </w:r>
    </w:p>
    <w:p w:rsidR="003E3E2B" w:rsidRPr="00881B1A" w:rsidRDefault="003E3E2B" w:rsidP="00D36736">
      <w:pPr>
        <w:numPr>
          <w:ilvl w:val="1"/>
          <w:numId w:val="7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81B1A">
        <w:t>štylistickú stránku písomného prejavu</w:t>
      </w:r>
    </w:p>
    <w:p w:rsidR="003E3E2B" w:rsidRPr="00881B1A" w:rsidRDefault="003E3E2B" w:rsidP="00D36736">
      <w:pPr>
        <w:numPr>
          <w:ilvl w:val="1"/>
          <w:numId w:val="7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81B1A">
        <w:t>kompozíciu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rPr>
          <w:b/>
          <w:bCs/>
          <w:u w:val="single"/>
        </w:rPr>
      </w:pPr>
    </w:p>
    <w:p w:rsidR="003E3E2B" w:rsidRPr="00881B1A" w:rsidRDefault="003E3E2B" w:rsidP="00D36736">
      <w:pPr>
        <w:tabs>
          <w:tab w:val="left" w:pos="567"/>
        </w:tabs>
        <w:spacing w:line="276" w:lineRule="auto"/>
        <w:rPr>
          <w:i/>
        </w:rPr>
      </w:pPr>
      <w:r w:rsidRPr="00881B1A">
        <w:rPr>
          <w:b/>
          <w:bCs/>
          <w:i/>
        </w:rPr>
        <w:t xml:space="preserve">Hodnotenie: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Výborný (1)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Vyčerpávajúca a adekvátna odpoveď na danú tému, správne použité gramatické štruktúry, pestrá slovná zásoba, takmer bez pravopisných chýb, chyby neprekážajú pri zrozumiteľnosti text, jasná logická výstavba celej práce, prehľadná kompozícia.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Chválitebný (2)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Žiak zvládne úlohy vo veľkej miere, ale vynechá alebo pridá informácie, ktoré s témou nesúvisia, väčšinou vhodne použité gramatické štruktúry, dobrá slovná zásoba s malými chybami, zopár štylistických nepresností pri výstavbe textu a spájaní viet, menej prehľadná kompozícia.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Dobrý (3)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Vcelku adekvátna odpoveď na danú tému, ale s istými medzerami alebo zbytočnými informáciami, zopár chýb v gramatike a lexike, miestami nezrozumiteľnosť textu, ale celkovo text zrozumiteľný, viacero chýb v pravopise, stavbe viet a súvetí, menej prehľadná kompozícia.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Dostatočný (4)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Spracovaná len časť otázky, veľké medzery v používaní gramatických štruktúr, text vo väčšej miere nezrozumiteľný kvôli chybám v gramatike, slabá slovná zásoba, veľa chýb v stavbe viet a súvetí, neprehľadná kompozícia.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81B1A">
        <w:rPr>
          <w:b/>
          <w:i/>
        </w:rPr>
        <w:t xml:space="preserve">Nedostatočný (5) </w:t>
      </w:r>
    </w:p>
    <w:p w:rsidR="003E3E2B" w:rsidRPr="00881B1A" w:rsidRDefault="003E3E2B" w:rsidP="00D36736">
      <w:pPr>
        <w:tabs>
          <w:tab w:val="left" w:pos="567"/>
        </w:tabs>
        <w:spacing w:line="276" w:lineRule="auto"/>
        <w:ind w:left="284"/>
        <w:jc w:val="both"/>
      </w:pPr>
      <w:r w:rsidRPr="00881B1A">
        <w:t>Neadekvátna odpoveď, len málo sa vzťahujúca k téme, takmer celý text nezrozumiteľný kvôli chybám v gramatike, slabá slovná zásoba, nelogická stavba viet, neprehľadná kompozícia.</w:t>
      </w:r>
    </w:p>
    <w:p w:rsidR="003E3E2B" w:rsidRPr="00881B1A" w:rsidRDefault="003E3E2B" w:rsidP="00D36736"/>
    <w:p w:rsidR="003E3E2B" w:rsidRPr="00881B1A" w:rsidRDefault="003E3E2B" w:rsidP="00DE4E42">
      <w:pPr>
        <w:spacing w:line="276" w:lineRule="auto"/>
        <w:jc w:val="both"/>
        <w:rPr>
          <w:b/>
        </w:rPr>
      </w:pPr>
      <w:r w:rsidRPr="00881B1A">
        <w:rPr>
          <w:b/>
        </w:rPr>
        <w:t>Kompetencie</w:t>
      </w:r>
    </w:p>
    <w:p w:rsidR="003E3E2B" w:rsidRPr="00881B1A" w:rsidRDefault="003E3E2B" w:rsidP="00DE4E42">
      <w:pPr>
        <w:spacing w:line="276" w:lineRule="auto"/>
      </w:pPr>
      <w:r w:rsidRPr="00881B1A">
        <w:t>Žiaci vedia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slovnú zásobu o práci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rozprávať o práci, ktorú by radi chceli robiť v budúcnosti,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lastRenderedPageBreak/>
        <w:t>používať rôzne časy pri rozprávaní príbehu,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nové slová o odevoch,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vyjadrovať preferencie v obliekaní,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vyjadrovať názory na rodinný život,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podmienkové vety (druhá podmienka),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predprítomný čas a minulé časy správne,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rozprávať o všetkých témach v pláne konverzácie,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dať radu,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modálne slovesá,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argumenty o morálnej dileme,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jazyk pri debate,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prídavné mená, príslovky efektívne pri rozprávaní príbehu,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používať presvedčovacie argumenty,</w:t>
      </w:r>
    </w:p>
    <w:p w:rsidR="003E3E2B" w:rsidRPr="00881B1A" w:rsidRDefault="003E3E2B" w:rsidP="00DE4E42">
      <w:pPr>
        <w:numPr>
          <w:ilvl w:val="0"/>
          <w:numId w:val="1"/>
        </w:numPr>
        <w:spacing w:line="276" w:lineRule="auto"/>
      </w:pPr>
      <w:r w:rsidRPr="00881B1A">
        <w:t>vyjadrovať pocity a emócie,</w:t>
      </w:r>
    </w:p>
    <w:p w:rsidR="003E3E2B" w:rsidRDefault="003E3E2B" w:rsidP="00DE4E42">
      <w:pPr>
        <w:numPr>
          <w:ilvl w:val="0"/>
          <w:numId w:val="1"/>
        </w:numPr>
        <w:spacing w:line="276" w:lineRule="auto"/>
      </w:pPr>
      <w:r w:rsidRPr="00881B1A">
        <w:t>konverzovať na rôzne témy života</w:t>
      </w:r>
    </w:p>
    <w:p w:rsidR="00385CD4" w:rsidRDefault="00385CD4" w:rsidP="00385CD4">
      <w:pPr>
        <w:spacing w:line="276" w:lineRule="auto"/>
      </w:pPr>
    </w:p>
    <w:p w:rsidR="00385CD4" w:rsidRDefault="00385CD4" w:rsidP="00385CD4">
      <w:pPr>
        <w:jc w:val="both"/>
        <w:rPr>
          <w:b/>
        </w:rPr>
      </w:pPr>
      <w:r>
        <w:rPr>
          <w:b/>
        </w:rPr>
        <w:t>Váhy známok:</w:t>
      </w:r>
    </w:p>
    <w:p w:rsidR="00932128" w:rsidRDefault="00932128" w:rsidP="00932128">
      <w:pPr>
        <w:tabs>
          <w:tab w:val="left" w:pos="567"/>
        </w:tabs>
        <w:spacing w:line="276" w:lineRule="auto"/>
        <w:jc w:val="both"/>
      </w:pPr>
      <w:r>
        <w:t xml:space="preserve">Váhy známok jednotlivých jazykových zručností sa riadia aktuálnymi inštrukciami predmetovej komisie cudzích jazykov pre aktuálny školský rok. </w:t>
      </w:r>
    </w:p>
    <w:p w:rsidR="00385CD4" w:rsidRPr="00881B1A" w:rsidRDefault="00385CD4" w:rsidP="00932128">
      <w:pPr>
        <w:jc w:val="both"/>
      </w:pPr>
      <w:bookmarkStart w:id="0" w:name="_GoBack"/>
      <w:bookmarkEnd w:id="0"/>
    </w:p>
    <w:sectPr w:rsidR="00385CD4" w:rsidRPr="00881B1A" w:rsidSect="003B1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0F" w:rsidRDefault="005F0B0F">
      <w:r>
        <w:separator/>
      </w:r>
    </w:p>
  </w:endnote>
  <w:endnote w:type="continuationSeparator" w:id="0">
    <w:p w:rsidR="005F0B0F" w:rsidRDefault="005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B" w:rsidRDefault="003E3E2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E3E2B" w:rsidRDefault="003E3E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B" w:rsidRDefault="003E3E2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B" w:rsidRDefault="003E3E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0F" w:rsidRDefault="005F0B0F">
      <w:r>
        <w:separator/>
      </w:r>
    </w:p>
  </w:footnote>
  <w:footnote w:type="continuationSeparator" w:id="0">
    <w:p w:rsidR="005F0B0F" w:rsidRDefault="005F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B" w:rsidRDefault="003E3E2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B" w:rsidRDefault="003E3E2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B" w:rsidRDefault="003E3E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998"/>
    <w:multiLevelType w:val="hybridMultilevel"/>
    <w:tmpl w:val="1EA4F5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E60E4"/>
    <w:multiLevelType w:val="hybridMultilevel"/>
    <w:tmpl w:val="B3B6E7AA"/>
    <w:lvl w:ilvl="0" w:tplc="0B1804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495B50"/>
    <w:multiLevelType w:val="hybridMultilevel"/>
    <w:tmpl w:val="C43840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42"/>
    <w:rsid w:val="0006747D"/>
    <w:rsid w:val="000D7E9E"/>
    <w:rsid w:val="00206EAF"/>
    <w:rsid w:val="00215F37"/>
    <w:rsid w:val="00322147"/>
    <w:rsid w:val="00364B2D"/>
    <w:rsid w:val="00385CD4"/>
    <w:rsid w:val="003B1AC1"/>
    <w:rsid w:val="003C14E4"/>
    <w:rsid w:val="003C6992"/>
    <w:rsid w:val="003E3E2B"/>
    <w:rsid w:val="00483FD5"/>
    <w:rsid w:val="00497E50"/>
    <w:rsid w:val="004D135D"/>
    <w:rsid w:val="004E411A"/>
    <w:rsid w:val="004E744C"/>
    <w:rsid w:val="00512A42"/>
    <w:rsid w:val="00573102"/>
    <w:rsid w:val="00577ACA"/>
    <w:rsid w:val="005D1FF1"/>
    <w:rsid w:val="005E285D"/>
    <w:rsid w:val="005E66F7"/>
    <w:rsid w:val="005F0B0F"/>
    <w:rsid w:val="00680123"/>
    <w:rsid w:val="00831319"/>
    <w:rsid w:val="00881B1A"/>
    <w:rsid w:val="00897ED1"/>
    <w:rsid w:val="008B56A6"/>
    <w:rsid w:val="00932128"/>
    <w:rsid w:val="00A42451"/>
    <w:rsid w:val="00B41FB9"/>
    <w:rsid w:val="00BD2B5E"/>
    <w:rsid w:val="00C1251D"/>
    <w:rsid w:val="00C341D2"/>
    <w:rsid w:val="00D271FD"/>
    <w:rsid w:val="00D36736"/>
    <w:rsid w:val="00DE4E42"/>
    <w:rsid w:val="00E06280"/>
    <w:rsid w:val="00E5637A"/>
    <w:rsid w:val="00E93BB0"/>
    <w:rsid w:val="00F00841"/>
    <w:rsid w:val="00F439C3"/>
    <w:rsid w:val="00F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D176A-DFC7-42FB-BE8F-FFF8CC3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E4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4E42"/>
    <w:pPr>
      <w:keepNext/>
      <w:autoSpaceDE w:val="0"/>
      <w:autoSpaceDN w:val="0"/>
      <w:adjustRightInd w:val="0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DE4E42"/>
    <w:rPr>
      <w:rFonts w:ascii="Arial" w:hAnsi="Arial" w:cs="Arial"/>
      <w:b/>
      <w:bCs/>
      <w:sz w:val="20"/>
      <w:szCs w:val="20"/>
      <w:lang w:eastAsia="sk-SK"/>
    </w:rPr>
  </w:style>
  <w:style w:type="character" w:customStyle="1" w:styleId="ptbrand">
    <w:name w:val="ptbrand"/>
    <w:basedOn w:val="Predvolenpsmoodseku"/>
    <w:uiPriority w:val="99"/>
    <w:rsid w:val="00DE4E42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rsid w:val="00DE4E42"/>
    <w:rPr>
      <w:rFonts w:cs="Times New Roman"/>
      <w:color w:val="0000FF"/>
      <w:u w:val="single"/>
    </w:rPr>
  </w:style>
  <w:style w:type="character" w:customStyle="1" w:styleId="bindingandrelease">
    <w:name w:val="bindingandrelease"/>
    <w:basedOn w:val="Predvolenpsmoodseku"/>
    <w:uiPriority w:val="99"/>
    <w:rsid w:val="00DE4E42"/>
    <w:rPr>
      <w:rFonts w:cs="Times New Roman"/>
    </w:rPr>
  </w:style>
  <w:style w:type="character" w:customStyle="1" w:styleId="ptbrand3">
    <w:name w:val="ptbrand3"/>
    <w:basedOn w:val="Predvolenpsmoodseku"/>
    <w:uiPriority w:val="99"/>
    <w:rsid w:val="00DE4E42"/>
    <w:rPr>
      <w:rFonts w:cs="Times New Roman"/>
    </w:rPr>
  </w:style>
  <w:style w:type="paragraph" w:styleId="Pta">
    <w:name w:val="footer"/>
    <w:basedOn w:val="Normlny"/>
    <w:link w:val="PtaChar"/>
    <w:uiPriority w:val="99"/>
    <w:rsid w:val="00DE4E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DE4E42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E4E42"/>
    <w:rPr>
      <w:rFonts w:cs="Times New Roman"/>
    </w:rPr>
  </w:style>
  <w:style w:type="paragraph" w:customStyle="1" w:styleId="Default">
    <w:name w:val="Default"/>
    <w:uiPriority w:val="99"/>
    <w:rsid w:val="00DE4E42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WW-Default">
    <w:name w:val="WW-Default"/>
    <w:uiPriority w:val="99"/>
    <w:rsid w:val="00DE4E42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DE4E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E4E42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imaryresources.co.uk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maryresources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azon.co.uk/Cutting-Edge-Elementary-Students-CD-ROM/dp/1405852275/ref=sr_1_2?ie=UTF8&amp;qid=1315215765&amp;sr=8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.uk/Cutting-Edge-Starter-Students-Pack/dp/1405852267/ref=sr_1_2?ie=UTF8&amp;qid=1315215803&amp;sr=8-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</dc:creator>
  <cp:lastModifiedBy>Marcel</cp:lastModifiedBy>
  <cp:revision>6</cp:revision>
  <dcterms:created xsi:type="dcterms:W3CDTF">2018-07-02T09:53:00Z</dcterms:created>
  <dcterms:modified xsi:type="dcterms:W3CDTF">2022-09-28T08:31:00Z</dcterms:modified>
</cp:coreProperties>
</file>