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98" w:rsidRPr="0069445F" w:rsidRDefault="005A6998" w:rsidP="005A6998">
      <w:pPr>
        <w:spacing w:line="276" w:lineRule="auto"/>
        <w:jc w:val="center"/>
        <w:outlineLvl w:val="0"/>
        <w:rPr>
          <w:b/>
          <w:bCs/>
          <w:noProof/>
          <w:lang w:val="sk-SK"/>
        </w:rPr>
      </w:pPr>
      <w:r w:rsidRPr="0069445F">
        <w:rPr>
          <w:b/>
          <w:bCs/>
          <w:noProof/>
          <w:lang w:val="sk-SK"/>
        </w:rPr>
        <w:t>Učebné osnovy</w:t>
      </w:r>
    </w:p>
    <w:p w:rsidR="005A6998" w:rsidRPr="0069445F" w:rsidRDefault="005A6998" w:rsidP="005A6998">
      <w:pPr>
        <w:spacing w:line="276" w:lineRule="auto"/>
        <w:jc w:val="both"/>
        <w:rPr>
          <w:b/>
          <w:bCs/>
          <w:noProof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5A6998" w:rsidRPr="0069445F" w:rsidTr="00992F56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Biológia</w:t>
            </w:r>
          </w:p>
        </w:tc>
      </w:tr>
      <w:tr w:rsidR="005A6998" w:rsidRPr="0069445F" w:rsidTr="00992F56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noProof/>
                <w:lang w:val="sk-SK" w:eastAsia="cs-CZ"/>
              </w:rPr>
            </w:pPr>
            <w:r w:rsidRPr="0069445F">
              <w:rPr>
                <w:noProof/>
                <w:lang w:val="sk-SK"/>
              </w:rPr>
              <w:t>1 hodina týždenne, spolu 33 vyučovacích hodín</w:t>
            </w:r>
          </w:p>
        </w:tc>
      </w:tr>
      <w:tr w:rsidR="005A6998" w:rsidRPr="0069445F" w:rsidTr="00992F56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noProof/>
                <w:lang w:val="sk-SK" w:eastAsia="cs-CZ"/>
              </w:rPr>
            </w:pPr>
            <w:r w:rsidRPr="0069445F">
              <w:rPr>
                <w:noProof/>
                <w:lang w:val="sk-SK"/>
              </w:rPr>
              <w:t>deviaty</w:t>
            </w:r>
          </w:p>
        </w:tc>
      </w:tr>
      <w:tr w:rsidR="005A6998" w:rsidRPr="0069445F" w:rsidTr="00992F56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504B0E">
            <w:pPr>
              <w:spacing w:line="276" w:lineRule="auto"/>
              <w:rPr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 xml:space="preserve">Škola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 xml:space="preserve">Súkromná základná škola </w:t>
            </w:r>
          </w:p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/>
              </w:rPr>
            </w:pPr>
            <w:r w:rsidRPr="0069445F">
              <w:rPr>
                <w:b/>
                <w:bCs/>
                <w:noProof/>
                <w:lang w:val="sk-SK"/>
              </w:rPr>
              <w:t>Oravská cesta 11</w:t>
            </w:r>
          </w:p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Žilina</w:t>
            </w:r>
          </w:p>
        </w:tc>
      </w:tr>
      <w:tr w:rsidR="005A6998" w:rsidRPr="0069445F" w:rsidTr="00992F56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ISCED 2</w:t>
            </w:r>
          </w:p>
        </w:tc>
      </w:tr>
      <w:tr w:rsidR="005A6998" w:rsidRPr="0069445F" w:rsidTr="00992F56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S angličtinou objavujeme svet</w:t>
            </w:r>
          </w:p>
        </w:tc>
      </w:tr>
      <w:tr w:rsidR="005A6998" w:rsidRPr="0069445F" w:rsidTr="00992F56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5 rokov</w:t>
            </w:r>
          </w:p>
        </w:tc>
      </w:tr>
      <w:tr w:rsidR="005A6998" w:rsidRPr="0069445F" w:rsidTr="00992F56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denná</w:t>
            </w:r>
          </w:p>
        </w:tc>
      </w:tr>
      <w:tr w:rsidR="005A6998" w:rsidRPr="0069445F" w:rsidTr="00992F56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98" w:rsidRPr="0069445F" w:rsidRDefault="005A6998" w:rsidP="00992F56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69445F">
              <w:rPr>
                <w:b/>
                <w:bCs/>
                <w:noProof/>
                <w:lang w:val="sk-SK"/>
              </w:rPr>
              <w:t>slovenský jazyk</w:t>
            </w:r>
          </w:p>
        </w:tc>
      </w:tr>
    </w:tbl>
    <w:p w:rsidR="005A6998" w:rsidRDefault="005A6998" w:rsidP="005A6998">
      <w:pPr>
        <w:spacing w:line="360" w:lineRule="auto"/>
        <w:outlineLvl w:val="0"/>
        <w:rPr>
          <w:b/>
          <w:noProof/>
          <w:lang w:val="sk-SK"/>
        </w:rPr>
      </w:pPr>
    </w:p>
    <w:p w:rsidR="007E6886" w:rsidRPr="00FA671F" w:rsidRDefault="007E6886" w:rsidP="007E6886">
      <w:pPr>
        <w:spacing w:line="360" w:lineRule="auto"/>
        <w:jc w:val="both"/>
        <w:rPr>
          <w:rFonts w:eastAsiaTheme="minorEastAsia"/>
          <w:b/>
          <w:bCs/>
          <w:noProof/>
          <w:lang w:val="sk-SK"/>
        </w:rPr>
      </w:pPr>
      <w:r w:rsidRPr="00A879D2">
        <w:rPr>
          <w:b/>
          <w:noProof/>
          <w:lang w:val="sk-SK"/>
        </w:rPr>
        <w:t>Učebné osnovy sú totožné so vzdelávacím štandardom ŠVP pre príslušný predmet.</w:t>
      </w:r>
      <w:r>
        <w:rPr>
          <w:b/>
          <w:noProof/>
          <w:lang w:val="sk-SK"/>
        </w:rPr>
        <w:t xml:space="preserve"> </w:t>
      </w:r>
      <w:r w:rsidRPr="00A879D2">
        <w:rPr>
          <w:rFonts w:eastAsiaTheme="minorEastAsia"/>
          <w:b/>
          <w:bCs/>
          <w:noProof/>
          <w:lang w:val="sk-SK"/>
        </w:rPr>
        <w:t>Integrácia anglického jazyka do predmetu biológia metodikou CLIL.</w:t>
      </w:r>
      <w:r>
        <w:rPr>
          <w:rFonts w:eastAsiaTheme="minorEastAsia"/>
          <w:b/>
          <w:bCs/>
          <w:noProof/>
          <w:lang w:val="sk-SK"/>
        </w:rPr>
        <w:t xml:space="preserve"> </w:t>
      </w:r>
      <w:proofErr w:type="gramStart"/>
      <w:r w:rsidRPr="00FA671F">
        <w:rPr>
          <w:color w:val="222222"/>
          <w:shd w:val="clear" w:color="auto" w:fill="FFFFFF"/>
        </w:rPr>
        <w:t>Vo</w:t>
      </w:r>
      <w:proofErr w:type="gram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výchovno-vzdelávacom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procese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zaraďujeme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metódu</w:t>
      </w:r>
      <w:proofErr w:type="spellEnd"/>
      <w:r w:rsidRPr="00FA671F">
        <w:rPr>
          <w:color w:val="222222"/>
          <w:shd w:val="clear" w:color="auto" w:fill="FFFFFF"/>
        </w:rPr>
        <w:t xml:space="preserve"> CLIL. </w:t>
      </w:r>
      <w:proofErr w:type="spellStart"/>
      <w:r w:rsidRPr="00FA671F">
        <w:rPr>
          <w:color w:val="222222"/>
          <w:shd w:val="clear" w:color="auto" w:fill="FFFFFF"/>
        </w:rPr>
        <w:t>Žiaci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FA671F">
        <w:rPr>
          <w:color w:val="222222"/>
          <w:shd w:val="clear" w:color="auto" w:fill="FFFFFF"/>
        </w:rPr>
        <w:t>na</w:t>
      </w:r>
      <w:proofErr w:type="spellEnd"/>
      <w:proofErr w:type="gram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našej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škole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využívajú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anglický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jazyk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aj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počas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nejazykových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hodín</w:t>
      </w:r>
      <w:proofErr w:type="spellEnd"/>
      <w:r w:rsidRPr="00FA671F">
        <w:rPr>
          <w:color w:val="222222"/>
          <w:shd w:val="clear" w:color="auto" w:fill="FFFFFF"/>
        </w:rPr>
        <w:t xml:space="preserve"> (</w:t>
      </w:r>
      <w:proofErr w:type="spellStart"/>
      <w:r w:rsidRPr="001B2848">
        <w:rPr>
          <w:shd w:val="clear" w:color="auto" w:fill="FFFFFF"/>
        </w:rPr>
        <w:t>aj</w:t>
      </w:r>
      <w:proofErr w:type="spellEnd"/>
      <w:r w:rsidRPr="001B2848">
        <w:rPr>
          <w:shd w:val="clear" w:color="auto" w:fill="FFFFFF"/>
        </w:rPr>
        <w:t xml:space="preserve"> </w:t>
      </w:r>
      <w:proofErr w:type="spellStart"/>
      <w:r w:rsidRPr="001B2848">
        <w:rPr>
          <w:shd w:val="clear" w:color="auto" w:fill="FFFFFF"/>
        </w:rPr>
        <w:t>na</w:t>
      </w:r>
      <w:proofErr w:type="spellEnd"/>
      <w:r w:rsidRPr="001B2848">
        <w:rPr>
          <w:shd w:val="clear" w:color="auto" w:fill="FFFFFF"/>
        </w:rPr>
        <w:t xml:space="preserve"> </w:t>
      </w:r>
      <w:proofErr w:type="spellStart"/>
      <w:r w:rsidRPr="001B2848">
        <w:rPr>
          <w:shd w:val="clear" w:color="auto" w:fill="FFFFFF"/>
        </w:rPr>
        <w:t>hodinách</w:t>
      </w:r>
      <w:proofErr w:type="spellEnd"/>
      <w:r w:rsidRPr="001B2848">
        <w:rPr>
          <w:shd w:val="clear" w:color="auto" w:fill="FFFFFF"/>
        </w:rPr>
        <w:t xml:space="preserve"> </w:t>
      </w:r>
      <w:proofErr w:type="spellStart"/>
      <w:r w:rsidRPr="001B2848">
        <w:rPr>
          <w:shd w:val="clear" w:color="auto" w:fill="FFFFFF"/>
        </w:rPr>
        <w:t>biológie</w:t>
      </w:r>
      <w:proofErr w:type="spellEnd"/>
      <w:r w:rsidRPr="001B2848">
        <w:rPr>
          <w:shd w:val="clear" w:color="auto" w:fill="FFFFFF"/>
        </w:rPr>
        <w:t>).</w:t>
      </w:r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Využívajú</w:t>
      </w:r>
      <w:proofErr w:type="spellEnd"/>
      <w:r w:rsidRPr="00FA671F">
        <w:rPr>
          <w:color w:val="222222"/>
          <w:shd w:val="clear" w:color="auto" w:fill="FFFFFF"/>
        </w:rPr>
        <w:t xml:space="preserve"> ho </w:t>
      </w:r>
      <w:proofErr w:type="spellStart"/>
      <w:r w:rsidRPr="00FA671F">
        <w:rPr>
          <w:color w:val="222222"/>
          <w:shd w:val="clear" w:color="auto" w:fill="FFFFFF"/>
        </w:rPr>
        <w:t>ako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pracovný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jazyk</w:t>
      </w:r>
      <w:proofErr w:type="spellEnd"/>
      <w:r w:rsidRPr="00FA671F">
        <w:rPr>
          <w:color w:val="222222"/>
          <w:shd w:val="clear" w:color="auto" w:fill="FFFFFF"/>
        </w:rPr>
        <w:t xml:space="preserve">, </w:t>
      </w:r>
      <w:proofErr w:type="spellStart"/>
      <w:r w:rsidRPr="00FA671F">
        <w:rPr>
          <w:color w:val="222222"/>
          <w:shd w:val="clear" w:color="auto" w:fill="FFFFFF"/>
        </w:rPr>
        <w:t>ako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jazyk</w:t>
      </w:r>
      <w:proofErr w:type="spellEnd"/>
      <w:r w:rsidRPr="00FA671F">
        <w:rPr>
          <w:color w:val="222222"/>
          <w:shd w:val="clear" w:color="auto" w:fill="FFFFFF"/>
        </w:rPr>
        <w:t xml:space="preserve">, </w:t>
      </w:r>
      <w:proofErr w:type="spellStart"/>
      <w:r w:rsidRPr="00FA671F">
        <w:rPr>
          <w:color w:val="222222"/>
          <w:shd w:val="clear" w:color="auto" w:fill="FFFFFF"/>
        </w:rPr>
        <w:t>prostredníctvom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ktorého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majú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možnosť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obohacovať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svoje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vedomosti</w:t>
      </w:r>
      <w:proofErr w:type="spellEnd"/>
      <w:r w:rsidRPr="00FA671F">
        <w:rPr>
          <w:color w:val="222222"/>
          <w:shd w:val="clear" w:color="auto" w:fill="FFFFFF"/>
        </w:rPr>
        <w:t xml:space="preserve">, </w:t>
      </w:r>
      <w:proofErr w:type="spellStart"/>
      <w:r w:rsidRPr="00FA671F">
        <w:rPr>
          <w:color w:val="222222"/>
          <w:shd w:val="clear" w:color="auto" w:fill="FFFFFF"/>
        </w:rPr>
        <w:t>získavať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zručnosti</w:t>
      </w:r>
      <w:proofErr w:type="spellEnd"/>
      <w:r w:rsidRPr="00FA671F">
        <w:rPr>
          <w:color w:val="222222"/>
          <w:shd w:val="clear" w:color="auto" w:fill="FFFFFF"/>
        </w:rPr>
        <w:t xml:space="preserve"> a </w:t>
      </w:r>
      <w:proofErr w:type="spellStart"/>
      <w:r w:rsidRPr="00FA671F">
        <w:rPr>
          <w:color w:val="222222"/>
          <w:shd w:val="clear" w:color="auto" w:fill="FFFFFF"/>
        </w:rPr>
        <w:t>formovať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svoju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osobnosť</w:t>
      </w:r>
      <w:proofErr w:type="spellEnd"/>
      <w:r w:rsidRPr="00FA671F">
        <w:rPr>
          <w:color w:val="222222"/>
          <w:shd w:val="clear" w:color="auto" w:fill="FFFFFF"/>
        </w:rPr>
        <w:t>. V </w:t>
      </w:r>
      <w:proofErr w:type="spellStart"/>
      <w:r w:rsidRPr="00FA671F">
        <w:rPr>
          <w:color w:val="222222"/>
          <w:shd w:val="clear" w:color="auto" w:fill="FFFFFF"/>
        </w:rPr>
        <w:t>rámci</w:t>
      </w:r>
      <w:proofErr w:type="spellEnd"/>
      <w:r w:rsidRPr="00FA671F">
        <w:rPr>
          <w:color w:val="222222"/>
          <w:shd w:val="clear" w:color="auto" w:fill="FFFFFF"/>
        </w:rPr>
        <w:t xml:space="preserve"> CLIL </w:t>
      </w:r>
      <w:proofErr w:type="spellStart"/>
      <w:r w:rsidRPr="00FA671F">
        <w:rPr>
          <w:color w:val="222222"/>
          <w:shd w:val="clear" w:color="auto" w:fill="FFFFFF"/>
        </w:rPr>
        <w:t>hodín</w:t>
      </w:r>
      <w:proofErr w:type="spellEnd"/>
      <w:r w:rsidRPr="00FA671F">
        <w:rPr>
          <w:color w:val="222222"/>
          <w:shd w:val="clear" w:color="auto" w:fill="FFFFFF"/>
        </w:rPr>
        <w:t xml:space="preserve"> (</w:t>
      </w:r>
      <w:proofErr w:type="spellStart"/>
      <w:r w:rsidRPr="00FA671F">
        <w:rPr>
          <w:color w:val="222222"/>
          <w:shd w:val="clear" w:color="auto" w:fill="FFFFFF"/>
        </w:rPr>
        <w:t>všetky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nejazykové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predmety</w:t>
      </w:r>
      <w:proofErr w:type="spellEnd"/>
      <w:r w:rsidRPr="00FA671F">
        <w:rPr>
          <w:color w:val="222222"/>
          <w:shd w:val="clear" w:color="auto" w:fill="FFFFFF"/>
        </w:rPr>
        <w:t xml:space="preserve">) </w:t>
      </w:r>
      <w:proofErr w:type="spellStart"/>
      <w:r w:rsidRPr="00FA671F">
        <w:rPr>
          <w:color w:val="222222"/>
          <w:shd w:val="clear" w:color="auto" w:fill="FFFFFF"/>
        </w:rPr>
        <w:t>si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vyučujúci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FA671F">
        <w:rPr>
          <w:color w:val="222222"/>
          <w:shd w:val="clear" w:color="auto" w:fill="FFFFFF"/>
        </w:rPr>
        <w:t>sami</w:t>
      </w:r>
      <w:proofErr w:type="spellEnd"/>
      <w:proofErr w:type="gram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volia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témy</w:t>
      </w:r>
      <w:proofErr w:type="spellEnd"/>
      <w:r w:rsidRPr="00FA671F">
        <w:rPr>
          <w:color w:val="222222"/>
          <w:shd w:val="clear" w:color="auto" w:fill="FFFFFF"/>
        </w:rPr>
        <w:t xml:space="preserve">, </w:t>
      </w:r>
      <w:proofErr w:type="spellStart"/>
      <w:r w:rsidRPr="00FA671F">
        <w:rPr>
          <w:color w:val="222222"/>
          <w:shd w:val="clear" w:color="auto" w:fill="FFFFFF"/>
        </w:rPr>
        <w:t>ktoré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odučia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prostredníctvom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CLILu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cez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anglický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jazyk</w:t>
      </w:r>
      <w:proofErr w:type="spellEnd"/>
      <w:r w:rsidRPr="00FA671F">
        <w:rPr>
          <w:color w:val="222222"/>
          <w:shd w:val="clear" w:color="auto" w:fill="FFFFFF"/>
        </w:rPr>
        <w:t xml:space="preserve">. </w:t>
      </w:r>
      <w:proofErr w:type="spellStart"/>
      <w:r w:rsidRPr="00FA671F">
        <w:rPr>
          <w:color w:val="222222"/>
          <w:shd w:val="clear" w:color="auto" w:fill="FFFFFF"/>
        </w:rPr>
        <w:t>Našou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snahou</w:t>
      </w:r>
      <w:proofErr w:type="spellEnd"/>
      <w:r w:rsidRPr="00FA671F">
        <w:rPr>
          <w:color w:val="222222"/>
          <w:shd w:val="clear" w:color="auto" w:fill="FFFFFF"/>
        </w:rPr>
        <w:t xml:space="preserve"> a </w:t>
      </w:r>
      <w:proofErr w:type="spellStart"/>
      <w:r w:rsidRPr="00FA671F">
        <w:rPr>
          <w:color w:val="222222"/>
          <w:shd w:val="clear" w:color="auto" w:fill="FFFFFF"/>
        </w:rPr>
        <w:t>cieľom</w:t>
      </w:r>
      <w:proofErr w:type="spellEnd"/>
      <w:r w:rsidRPr="00FA671F">
        <w:rPr>
          <w:color w:val="222222"/>
          <w:shd w:val="clear" w:color="auto" w:fill="FFFFFF"/>
        </w:rPr>
        <w:t xml:space="preserve"> je </w:t>
      </w:r>
      <w:proofErr w:type="spellStart"/>
      <w:r w:rsidRPr="00FA671F">
        <w:rPr>
          <w:color w:val="222222"/>
          <w:shd w:val="clear" w:color="auto" w:fill="FFFFFF"/>
        </w:rPr>
        <w:t>pripraviť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dobrý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jazykový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základ</w:t>
      </w:r>
      <w:proofErr w:type="spellEnd"/>
      <w:r w:rsidRPr="00FA671F">
        <w:rPr>
          <w:color w:val="222222"/>
          <w:shd w:val="clear" w:color="auto" w:fill="FFFFFF"/>
        </w:rPr>
        <w:t xml:space="preserve"> pre </w:t>
      </w:r>
      <w:proofErr w:type="spellStart"/>
      <w:r w:rsidRPr="00FA671F">
        <w:rPr>
          <w:color w:val="222222"/>
          <w:shd w:val="clear" w:color="auto" w:fill="FFFFFF"/>
        </w:rPr>
        <w:t>efektívnu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aplikáciu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CLILu</w:t>
      </w:r>
      <w:proofErr w:type="spellEnd"/>
      <w:r w:rsidRPr="00FA671F">
        <w:rPr>
          <w:color w:val="222222"/>
          <w:shd w:val="clear" w:color="auto" w:fill="FFFFFF"/>
        </w:rPr>
        <w:t xml:space="preserve"> a </w:t>
      </w:r>
      <w:proofErr w:type="spellStart"/>
      <w:r w:rsidRPr="00FA671F">
        <w:rPr>
          <w:color w:val="222222"/>
          <w:shd w:val="clear" w:color="auto" w:fill="FFFFFF"/>
        </w:rPr>
        <w:t>následné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pragmatické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využívanie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jazyka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ako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nástroja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FA671F">
        <w:rPr>
          <w:color w:val="222222"/>
          <w:shd w:val="clear" w:color="auto" w:fill="FFFFFF"/>
        </w:rPr>
        <w:t>na</w:t>
      </w:r>
      <w:proofErr w:type="spellEnd"/>
      <w:proofErr w:type="gram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dosahovanie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vyučovacích</w:t>
      </w:r>
      <w:proofErr w:type="spellEnd"/>
      <w:r w:rsidRPr="00FA671F">
        <w:rPr>
          <w:color w:val="222222"/>
          <w:shd w:val="clear" w:color="auto" w:fill="FFFFFF"/>
        </w:rPr>
        <w:t xml:space="preserve"> </w:t>
      </w:r>
      <w:proofErr w:type="spellStart"/>
      <w:r w:rsidRPr="00FA671F">
        <w:rPr>
          <w:color w:val="222222"/>
          <w:shd w:val="clear" w:color="auto" w:fill="FFFFFF"/>
        </w:rPr>
        <w:t>cieľov</w:t>
      </w:r>
      <w:proofErr w:type="spellEnd"/>
      <w:r w:rsidRPr="00FA671F">
        <w:rPr>
          <w:color w:val="222222"/>
          <w:shd w:val="clear" w:color="auto" w:fill="FFFFFF"/>
        </w:rPr>
        <w:t>.</w:t>
      </w:r>
    </w:p>
    <w:p w:rsidR="005A6998" w:rsidRPr="0069445F" w:rsidRDefault="005A6998" w:rsidP="005A6998">
      <w:pPr>
        <w:spacing w:line="360" w:lineRule="auto"/>
        <w:outlineLvl w:val="0"/>
        <w:rPr>
          <w:b/>
          <w:noProof/>
          <w:lang w:val="sk-SK"/>
        </w:rPr>
      </w:pPr>
    </w:p>
    <w:p w:rsidR="005A6998" w:rsidRPr="0069445F" w:rsidRDefault="005A6998" w:rsidP="005A6998">
      <w:pPr>
        <w:pStyle w:val="Predvole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outlineLvl w:val="0"/>
        <w:rPr>
          <w:u w:color="000000"/>
          <w:lang w:val="sk-SK"/>
        </w:rPr>
      </w:pPr>
      <w:r w:rsidRPr="0069445F">
        <w:rPr>
          <w:b/>
          <w:bCs/>
          <w:sz w:val="28"/>
          <w:szCs w:val="28"/>
          <w:u w:color="000000"/>
          <w:lang w:val="sk-SK"/>
        </w:rPr>
        <w:t>CHARAKTERISTIKA PREDMETU</w:t>
      </w:r>
    </w:p>
    <w:p w:rsidR="005A6998" w:rsidRPr="0069445F" w:rsidRDefault="00137783" w:rsidP="005A6998">
      <w:pPr>
        <w:pStyle w:val="Predvole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360" w:lineRule="auto"/>
        <w:ind w:left="0" w:firstLine="0"/>
        <w:jc w:val="both"/>
        <w:rPr>
          <w:u w:color="000000"/>
          <w:lang w:val="sk-SK"/>
        </w:rPr>
      </w:pPr>
      <w:proofErr w:type="spellStart"/>
      <w:r w:rsidRPr="0069445F">
        <w:rPr>
          <w:u w:color="000000"/>
          <w:lang w:val="sk-SK"/>
        </w:rPr>
        <w:t>Biológia</w:t>
      </w:r>
      <w:proofErr w:type="spellEnd"/>
      <w:r w:rsidRPr="0069445F">
        <w:rPr>
          <w:u w:color="000000"/>
          <w:lang w:val="sk-SK"/>
        </w:rPr>
        <w:t xml:space="preserve"> ako predmet</w:t>
      </w:r>
      <w:r w:rsidR="005A6998" w:rsidRPr="0069445F">
        <w:rPr>
          <w:u w:color="000000"/>
          <w:lang w:val="sk-SK"/>
        </w:rPr>
        <w:t xml:space="preserve"> sa zameriava na </w:t>
      </w:r>
      <w:proofErr w:type="spellStart"/>
      <w:r w:rsidR="005A6998" w:rsidRPr="0069445F">
        <w:rPr>
          <w:u w:color="000000"/>
          <w:lang w:val="sk-SK"/>
        </w:rPr>
        <w:t>poznávanie</w:t>
      </w:r>
      <w:proofErr w:type="spellEnd"/>
      <w:r w:rsidR="005A6998" w:rsidRPr="0069445F">
        <w:rPr>
          <w:u w:color="000000"/>
          <w:lang w:val="sk-SK"/>
        </w:rPr>
        <w:t xml:space="preserve"> javov a procesov </w:t>
      </w:r>
      <w:proofErr w:type="spellStart"/>
      <w:r w:rsidR="005A6998" w:rsidRPr="0069445F">
        <w:rPr>
          <w:u w:color="000000"/>
          <w:lang w:val="sk-SK"/>
        </w:rPr>
        <w:t>prebiehajúcich</w:t>
      </w:r>
      <w:proofErr w:type="spellEnd"/>
      <w:r w:rsidR="005A6998" w:rsidRPr="0069445F">
        <w:rPr>
          <w:u w:color="000000"/>
          <w:lang w:val="sk-SK"/>
        </w:rPr>
        <w:t xml:space="preserve"> v </w:t>
      </w:r>
      <w:proofErr w:type="spellStart"/>
      <w:r w:rsidR="005A6998" w:rsidRPr="0069445F">
        <w:rPr>
          <w:u w:color="000000"/>
          <w:lang w:val="sk-SK"/>
        </w:rPr>
        <w:t>prírode</w:t>
      </w:r>
      <w:proofErr w:type="spellEnd"/>
      <w:r w:rsidR="005A6998" w:rsidRPr="0069445F">
        <w:rPr>
          <w:u w:color="000000"/>
          <w:lang w:val="sk-SK"/>
        </w:rPr>
        <w:t xml:space="preserve"> vo </w:t>
      </w:r>
      <w:proofErr w:type="spellStart"/>
      <w:r w:rsidR="005A6998" w:rsidRPr="0069445F">
        <w:rPr>
          <w:u w:color="000000"/>
          <w:lang w:val="sk-SK"/>
        </w:rPr>
        <w:t>vzájomných</w:t>
      </w:r>
      <w:proofErr w:type="spellEnd"/>
      <w:r w:rsidR="005A6998" w:rsidRPr="0069445F">
        <w:rPr>
          <w:u w:color="000000"/>
          <w:lang w:val="sk-SK"/>
        </w:rPr>
        <w:t xml:space="preserve"> </w:t>
      </w:r>
      <w:proofErr w:type="spellStart"/>
      <w:r w:rsidR="005A6998" w:rsidRPr="0069445F">
        <w:rPr>
          <w:u w:color="000000"/>
          <w:lang w:val="sk-SK"/>
        </w:rPr>
        <w:t>súvislostiach</w:t>
      </w:r>
      <w:proofErr w:type="spellEnd"/>
      <w:r w:rsidR="005A6998" w:rsidRPr="0069445F">
        <w:rPr>
          <w:u w:color="000000"/>
          <w:lang w:val="sk-SK"/>
        </w:rPr>
        <w:t xml:space="preserve"> a vedie žiakov k </w:t>
      </w:r>
      <w:proofErr w:type="spellStart"/>
      <w:r w:rsidR="005A6998" w:rsidRPr="0069445F">
        <w:rPr>
          <w:u w:color="000000"/>
          <w:lang w:val="sk-SK"/>
        </w:rPr>
        <w:t>chápaniu</w:t>
      </w:r>
      <w:proofErr w:type="spellEnd"/>
      <w:r w:rsidR="005A6998" w:rsidRPr="0069445F">
        <w:rPr>
          <w:u w:color="000000"/>
          <w:lang w:val="sk-SK"/>
        </w:rPr>
        <w:t xml:space="preserve"> </w:t>
      </w:r>
      <w:proofErr w:type="spellStart"/>
      <w:r w:rsidR="005A6998" w:rsidRPr="0069445F">
        <w:rPr>
          <w:u w:color="000000"/>
          <w:lang w:val="sk-SK"/>
        </w:rPr>
        <w:t>prírody</w:t>
      </w:r>
      <w:proofErr w:type="spellEnd"/>
      <w:r w:rsidR="005A6998" w:rsidRPr="0069445F">
        <w:rPr>
          <w:u w:color="000000"/>
          <w:lang w:val="sk-SK"/>
        </w:rPr>
        <w:t xml:space="preserve"> ako celku. </w:t>
      </w:r>
      <w:proofErr w:type="spellStart"/>
      <w:r w:rsidR="005A6998" w:rsidRPr="0069445F">
        <w:rPr>
          <w:u w:color="000000"/>
          <w:lang w:val="sk-SK"/>
        </w:rPr>
        <w:t>Sústreďuje</w:t>
      </w:r>
      <w:proofErr w:type="spellEnd"/>
      <w:r w:rsidR="005A6998" w:rsidRPr="0069445F">
        <w:rPr>
          <w:u w:color="000000"/>
          <w:lang w:val="sk-SK"/>
        </w:rPr>
        <w:t xml:space="preserve"> sa najmä na tie javy, </w:t>
      </w:r>
      <w:proofErr w:type="spellStart"/>
      <w:r w:rsidR="005A6998" w:rsidRPr="0069445F">
        <w:rPr>
          <w:u w:color="000000"/>
          <w:lang w:val="sk-SK"/>
        </w:rPr>
        <w:t>ktore</w:t>
      </w:r>
      <w:proofErr w:type="spellEnd"/>
      <w:r w:rsidR="005A6998" w:rsidRPr="0069445F">
        <w:rPr>
          <w:u w:color="000000"/>
          <w:lang w:val="sk-SK"/>
        </w:rPr>
        <w:t xml:space="preserve">́ bezprostredne </w:t>
      </w:r>
      <w:proofErr w:type="spellStart"/>
      <w:r w:rsidR="005A6998" w:rsidRPr="0069445F">
        <w:rPr>
          <w:u w:color="000000"/>
          <w:lang w:val="sk-SK"/>
        </w:rPr>
        <w:t>ovplyvňuju</w:t>
      </w:r>
      <w:proofErr w:type="spellEnd"/>
      <w:r w:rsidR="005A6998" w:rsidRPr="0069445F">
        <w:rPr>
          <w:u w:color="000000"/>
          <w:lang w:val="sk-SK"/>
        </w:rPr>
        <w:t xml:space="preserve">́ život človeka. Ich poznanie je </w:t>
      </w:r>
      <w:proofErr w:type="spellStart"/>
      <w:r w:rsidR="005A6998" w:rsidRPr="0069445F">
        <w:rPr>
          <w:u w:color="000000"/>
          <w:lang w:val="sk-SK"/>
        </w:rPr>
        <w:t>východiskom</w:t>
      </w:r>
      <w:proofErr w:type="spellEnd"/>
      <w:r w:rsidR="005A6998" w:rsidRPr="0069445F">
        <w:rPr>
          <w:u w:color="000000"/>
          <w:lang w:val="sk-SK"/>
        </w:rPr>
        <w:t xml:space="preserve"> pre formovanie </w:t>
      </w:r>
      <w:proofErr w:type="spellStart"/>
      <w:r w:rsidR="005A6998" w:rsidRPr="0069445F">
        <w:rPr>
          <w:u w:color="000000"/>
          <w:lang w:val="sk-SK"/>
        </w:rPr>
        <w:t>pozitívneho</w:t>
      </w:r>
      <w:proofErr w:type="spellEnd"/>
      <w:r w:rsidR="005A6998" w:rsidRPr="0069445F">
        <w:rPr>
          <w:u w:color="000000"/>
          <w:lang w:val="sk-SK"/>
        </w:rPr>
        <w:t xml:space="preserve"> vzťahu k živej </w:t>
      </w:r>
      <w:proofErr w:type="spellStart"/>
      <w:r w:rsidR="005A6998" w:rsidRPr="0069445F">
        <w:rPr>
          <w:u w:color="000000"/>
          <w:lang w:val="sk-SK"/>
        </w:rPr>
        <w:t>prírode</w:t>
      </w:r>
      <w:proofErr w:type="spellEnd"/>
      <w:r w:rsidR="005A6998" w:rsidRPr="0069445F">
        <w:rPr>
          <w:u w:color="000000"/>
          <w:lang w:val="sk-SK"/>
        </w:rPr>
        <w:t xml:space="preserve">, </w:t>
      </w:r>
      <w:proofErr w:type="spellStart"/>
      <w:r w:rsidR="005A6998" w:rsidRPr="0069445F">
        <w:rPr>
          <w:u w:color="000000"/>
          <w:lang w:val="sk-SK"/>
        </w:rPr>
        <w:t>rozvíjanie</w:t>
      </w:r>
      <w:proofErr w:type="spellEnd"/>
      <w:r w:rsidR="005A6998" w:rsidRPr="0069445F">
        <w:rPr>
          <w:u w:color="000000"/>
          <w:lang w:val="sk-SK"/>
        </w:rPr>
        <w:t xml:space="preserve"> schopnosti ekologicky myslieť a konať, ako aj pre upevňovanie </w:t>
      </w:r>
      <w:proofErr w:type="spellStart"/>
      <w:r w:rsidR="005A6998" w:rsidRPr="0069445F">
        <w:rPr>
          <w:u w:color="000000"/>
          <w:lang w:val="sk-SK"/>
        </w:rPr>
        <w:t>návykov</w:t>
      </w:r>
      <w:proofErr w:type="spellEnd"/>
      <w:r w:rsidR="005A6998" w:rsidRPr="0069445F">
        <w:rPr>
          <w:u w:color="000000"/>
          <w:lang w:val="sk-SK"/>
        </w:rPr>
        <w:t xml:space="preserve"> </w:t>
      </w:r>
      <w:proofErr w:type="spellStart"/>
      <w:r w:rsidR="005A6998" w:rsidRPr="0069445F">
        <w:rPr>
          <w:u w:color="000000"/>
          <w:lang w:val="sk-SK"/>
        </w:rPr>
        <w:t>dôležitých</w:t>
      </w:r>
      <w:proofErr w:type="spellEnd"/>
      <w:r w:rsidR="005A6998" w:rsidRPr="0069445F">
        <w:rPr>
          <w:u w:color="000000"/>
          <w:lang w:val="sk-SK"/>
        </w:rPr>
        <w:t xml:space="preserve"> pre zachovanie zdravia.</w:t>
      </w:r>
    </w:p>
    <w:p w:rsidR="005A6998" w:rsidRPr="0069445F" w:rsidRDefault="005A6998" w:rsidP="005A6998">
      <w:pPr>
        <w:spacing w:line="360" w:lineRule="auto"/>
        <w:outlineLvl w:val="0"/>
        <w:rPr>
          <w:b/>
          <w:noProof/>
          <w:sz w:val="28"/>
          <w:szCs w:val="28"/>
          <w:lang w:val="sk-SK"/>
        </w:rPr>
      </w:pPr>
      <w:r w:rsidRPr="0069445F">
        <w:rPr>
          <w:b/>
          <w:noProof/>
          <w:sz w:val="28"/>
          <w:szCs w:val="28"/>
          <w:lang w:val="sk-SK"/>
        </w:rPr>
        <w:t>KOMPETENCIE</w:t>
      </w:r>
    </w:p>
    <w:p w:rsidR="005A6998" w:rsidRPr="0069445F" w:rsidRDefault="005A6998" w:rsidP="005A6998">
      <w:pPr>
        <w:pStyle w:val="Odsekzoznamu"/>
        <w:numPr>
          <w:ilvl w:val="0"/>
          <w:numId w:val="5"/>
        </w:numPr>
        <w:spacing w:line="360" w:lineRule="auto"/>
        <w:rPr>
          <w:b/>
          <w:noProof/>
          <w:lang w:val="sk-SK"/>
        </w:rPr>
      </w:pPr>
      <w:r w:rsidRPr="0069445F">
        <w:rPr>
          <w:b/>
          <w:noProof/>
          <w:lang w:val="sk-SK"/>
        </w:rPr>
        <w:t>Kompetencie spôsobilosti v oblasti prírodných vied</w:t>
      </w:r>
    </w:p>
    <w:p w:rsidR="00CD2698" w:rsidRPr="0069445F" w:rsidRDefault="00CD2698" w:rsidP="00CD2698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69445F">
        <w:rPr>
          <w:noProof/>
          <w:lang w:val="sk-SK"/>
        </w:rPr>
        <w:lastRenderedPageBreak/>
        <w:t>chápať živú a neživú prírodu ako celok</w:t>
      </w:r>
    </w:p>
    <w:p w:rsidR="00CD2698" w:rsidRPr="0069445F" w:rsidRDefault="00CD2698" w:rsidP="00CD2698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69445F">
        <w:rPr>
          <w:lang w:val="sk-SK" w:eastAsia="cs-CZ"/>
        </w:rPr>
        <w:t>poznať väzby organizmov na životné prostredie v prejavoch života a vzájomných vzťahoch</w:t>
      </w:r>
      <w:r w:rsidRPr="0069445F">
        <w:rPr>
          <w:noProof/>
          <w:lang w:val="sk-SK"/>
        </w:rPr>
        <w:t xml:space="preserve"> </w:t>
      </w:r>
      <w:r w:rsidRPr="0069445F">
        <w:rPr>
          <w:lang w:val="sk-SK" w:eastAsia="cs-CZ"/>
        </w:rPr>
        <w:t>ako súčastí celku</w:t>
      </w:r>
    </w:p>
    <w:p w:rsidR="00CD2698" w:rsidRPr="0069445F" w:rsidRDefault="00CD2698" w:rsidP="005A6998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69445F">
        <w:rPr>
          <w:noProof/>
          <w:lang w:val="sk-SK"/>
        </w:rPr>
        <w:t xml:space="preserve">demonštrovať </w:t>
      </w:r>
      <w:r w:rsidRPr="0069445F">
        <w:rPr>
          <w:lang w:val="sk-SK" w:eastAsia="cs-CZ"/>
        </w:rPr>
        <w:t>základné biologické procesy vo väzbe na živé a neživé zložky prírody</w:t>
      </w:r>
    </w:p>
    <w:p w:rsidR="005A6998" w:rsidRPr="0069445F" w:rsidRDefault="00CD2698" w:rsidP="005A6998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69445F">
        <w:rPr>
          <w:noProof/>
          <w:lang w:val="sk-SK"/>
        </w:rPr>
        <w:t xml:space="preserve"> </w:t>
      </w:r>
      <w:r w:rsidR="005A6998" w:rsidRPr="0069445F">
        <w:rPr>
          <w:noProof/>
          <w:lang w:val="sk-SK"/>
        </w:rPr>
        <w:t>orientovať sa v informáciách súvisiacich s ochranou prírody a životného prostredia</w:t>
      </w:r>
    </w:p>
    <w:p w:rsidR="005A6998" w:rsidRPr="0069445F" w:rsidRDefault="005A6998" w:rsidP="005A6998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69445F">
        <w:rPr>
          <w:noProof/>
          <w:lang w:val="sk-SK"/>
        </w:rPr>
        <w:t>zdôvodniť príčiny negatívneho dopadu ľudskej činnosti na životné prostredie</w:t>
      </w:r>
    </w:p>
    <w:p w:rsidR="005A6998" w:rsidRPr="0069445F" w:rsidRDefault="005A6998" w:rsidP="005A6998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69445F">
        <w:rPr>
          <w:noProof/>
          <w:lang w:val="sk-SK"/>
        </w:rPr>
        <w:t>navrhnúť možné riešenia environmentálnych problémov vo svojom okolí</w:t>
      </w:r>
    </w:p>
    <w:p w:rsidR="005A6998" w:rsidRPr="0069445F" w:rsidRDefault="005A6998" w:rsidP="005A6998">
      <w:pPr>
        <w:pStyle w:val="Odsekzoznamu"/>
        <w:numPr>
          <w:ilvl w:val="0"/>
          <w:numId w:val="5"/>
        </w:numPr>
        <w:spacing w:line="360" w:lineRule="auto"/>
        <w:rPr>
          <w:b/>
          <w:noProof/>
          <w:lang w:val="sk-SK"/>
        </w:rPr>
      </w:pPr>
      <w:r w:rsidRPr="0069445F">
        <w:rPr>
          <w:b/>
          <w:noProof/>
          <w:lang w:val="sk-SK"/>
        </w:rPr>
        <w:t>Komunikačné kompetencie</w:t>
      </w:r>
    </w:p>
    <w:p w:rsidR="005A6998" w:rsidRPr="0069445F" w:rsidRDefault="005A6998" w:rsidP="005A6998">
      <w:pPr>
        <w:numPr>
          <w:ilvl w:val="0"/>
          <w:numId w:val="2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69445F">
        <w:rPr>
          <w:noProof/>
          <w:lang w:val="sk-SK"/>
        </w:rPr>
        <w:t>identifikovať a správne používať základné pojmy</w:t>
      </w:r>
    </w:p>
    <w:p w:rsidR="005A6998" w:rsidRPr="0069445F" w:rsidRDefault="005A6998" w:rsidP="005A6998">
      <w:pPr>
        <w:numPr>
          <w:ilvl w:val="0"/>
          <w:numId w:val="2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69445F">
        <w:rPr>
          <w:noProof/>
          <w:lang w:val="sk-SK"/>
        </w:rPr>
        <w:t>objektívne opísať, vysvetliť alebo zdôvodniť základné znaky biologických objektov a procesov, podstatu procesov a vzťahov</w:t>
      </w:r>
    </w:p>
    <w:p w:rsidR="005A6998" w:rsidRPr="0069445F" w:rsidRDefault="005A6998" w:rsidP="005A6998">
      <w:pPr>
        <w:numPr>
          <w:ilvl w:val="0"/>
          <w:numId w:val="2"/>
        </w:numPr>
        <w:tabs>
          <w:tab w:val="clear" w:pos="1080"/>
        </w:tabs>
        <w:autoSpaceDE w:val="0"/>
        <w:autoSpaceDN w:val="0"/>
        <w:spacing w:line="360" w:lineRule="auto"/>
        <w:ind w:left="1418" w:hanging="338"/>
        <w:jc w:val="both"/>
        <w:rPr>
          <w:noProof/>
          <w:lang w:val="sk-SK"/>
        </w:rPr>
      </w:pPr>
      <w:r w:rsidRPr="0069445F">
        <w:rPr>
          <w:noProof/>
          <w:lang w:val="sk-SK" w:eastAsia="cs-CZ"/>
        </w:rPr>
        <w:t>vecne správne sa vyjadrovať verbálne, písomne a graficky k danej učebnej    téme</w:t>
      </w:r>
      <w:r w:rsidRPr="0069445F">
        <w:rPr>
          <w:noProof/>
          <w:lang w:val="sk-SK"/>
        </w:rPr>
        <w:t xml:space="preserve"> </w:t>
      </w:r>
    </w:p>
    <w:p w:rsidR="005A6998" w:rsidRPr="0069445F" w:rsidRDefault="005A6998" w:rsidP="005A6998">
      <w:pPr>
        <w:numPr>
          <w:ilvl w:val="0"/>
          <w:numId w:val="2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69445F">
        <w:rPr>
          <w:noProof/>
          <w:lang w:val="sk-SK" w:eastAsia="cs-CZ"/>
        </w:rPr>
        <w:t>vedieť využiť informačné a komunikačné zdroje, vyhľadávať, triediť a spracovávať informácie a dáta z rôznych zdrojov</w:t>
      </w:r>
    </w:p>
    <w:p w:rsidR="005A6998" w:rsidRPr="0069445F" w:rsidRDefault="005A6998" w:rsidP="005A6998">
      <w:pPr>
        <w:numPr>
          <w:ilvl w:val="0"/>
          <w:numId w:val="2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69445F">
        <w:rPr>
          <w:noProof/>
          <w:lang w:val="sk-SK" w:eastAsia="cs-CZ"/>
        </w:rPr>
        <w:t>zrozumiteľne prezentovať svoje poznatky, skúsenosti a zručnosti</w:t>
      </w:r>
    </w:p>
    <w:p w:rsidR="005A6998" w:rsidRPr="0069445F" w:rsidRDefault="005A6998" w:rsidP="005A6998">
      <w:pPr>
        <w:numPr>
          <w:ilvl w:val="0"/>
          <w:numId w:val="2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69445F">
        <w:rPr>
          <w:noProof/>
          <w:lang w:val="sk-SK" w:eastAsia="cs-CZ"/>
        </w:rPr>
        <w:t>vedieť spracovať jednoduchú správu z pozorovania na základe danej štruktúry</w:t>
      </w:r>
    </w:p>
    <w:p w:rsidR="005A6998" w:rsidRPr="0069445F" w:rsidRDefault="005A6998" w:rsidP="005A6998">
      <w:pPr>
        <w:numPr>
          <w:ilvl w:val="0"/>
          <w:numId w:val="2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69445F">
        <w:rPr>
          <w:noProof/>
          <w:lang w:val="sk-SK" w:eastAsia="cs-CZ"/>
        </w:rPr>
        <w:t>vedieť spracovať a prezentovať jednoduchý projekt so zameraním na ciele, metódy, výsledky a ich využitie</w:t>
      </w:r>
    </w:p>
    <w:p w:rsidR="005A6998" w:rsidRPr="0069445F" w:rsidRDefault="005A6998" w:rsidP="005A6998">
      <w:pPr>
        <w:pStyle w:val="Odsekzoznamu"/>
        <w:numPr>
          <w:ilvl w:val="0"/>
          <w:numId w:val="5"/>
        </w:numPr>
        <w:spacing w:line="360" w:lineRule="auto"/>
        <w:rPr>
          <w:b/>
          <w:noProof/>
          <w:lang w:val="sk-SK"/>
        </w:rPr>
      </w:pPr>
      <w:r w:rsidRPr="0069445F">
        <w:rPr>
          <w:b/>
          <w:noProof/>
          <w:lang w:val="sk-SK"/>
        </w:rPr>
        <w:t>Interpersonálne a intrapersonálne kompetencie</w:t>
      </w:r>
    </w:p>
    <w:p w:rsidR="005A6998" w:rsidRPr="0069445F" w:rsidRDefault="005A6998" w:rsidP="005A6998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69445F">
        <w:rPr>
          <w:noProof/>
          <w:lang w:val="sk-SK" w:eastAsia="cs-CZ"/>
        </w:rPr>
        <w:t>vyjadrovať svoje názory, postoje a skúsenosti</w:t>
      </w:r>
    </w:p>
    <w:p w:rsidR="005A6998" w:rsidRPr="0069445F" w:rsidRDefault="005A6998" w:rsidP="005A6998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69445F">
        <w:rPr>
          <w:noProof/>
          <w:lang w:val="sk-SK" w:eastAsia="cs-CZ"/>
        </w:rPr>
        <w:t>pracovať vo dvojiciach alebo v skupinách, vzájomne radiť a pomáhať</w:t>
      </w:r>
    </w:p>
    <w:p w:rsidR="005A6998" w:rsidRPr="0069445F" w:rsidRDefault="005A6998" w:rsidP="005A6998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69445F">
        <w:rPr>
          <w:noProof/>
          <w:lang w:val="sk-SK" w:eastAsia="cs-CZ"/>
        </w:rPr>
        <w:t>prezentovať a zhodnotiť výsledky svojej alebo skupinovej činnosti</w:t>
      </w:r>
    </w:p>
    <w:p w:rsidR="005A6998" w:rsidRPr="0069445F" w:rsidRDefault="005A6998" w:rsidP="005A6998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/>
        </w:rPr>
      </w:pPr>
      <w:r w:rsidRPr="0069445F">
        <w:rPr>
          <w:noProof/>
          <w:lang w:val="sk-SK" w:eastAsia="cs-CZ"/>
        </w:rPr>
        <w:t>hodnotiť vlastné výkony a pokroky v učení</w:t>
      </w:r>
    </w:p>
    <w:p w:rsidR="005A6998" w:rsidRPr="0069445F" w:rsidRDefault="005A6998" w:rsidP="005A6998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/>
        </w:rPr>
      </w:pPr>
      <w:r w:rsidRPr="0069445F">
        <w:rPr>
          <w:noProof/>
          <w:lang w:val="sk-SK"/>
        </w:rPr>
        <w:t>používať správne postupy a techniky pri praktických činnostiach</w:t>
      </w:r>
    </w:p>
    <w:p w:rsidR="005A6998" w:rsidRPr="0069445F" w:rsidRDefault="005A6998" w:rsidP="005A6998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/>
        </w:rPr>
      </w:pPr>
      <w:r w:rsidRPr="0069445F">
        <w:rPr>
          <w:noProof/>
          <w:lang w:val="sk-SK" w:eastAsia="cs-CZ"/>
        </w:rPr>
        <w:t>dodržiavať pravidlá bezpečnosti a ochrany zdravia</w:t>
      </w:r>
    </w:p>
    <w:p w:rsidR="005A6998" w:rsidRPr="0069445F" w:rsidRDefault="005A6998" w:rsidP="005A6998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/>
        </w:rPr>
      </w:pPr>
      <w:r w:rsidRPr="0069445F">
        <w:rPr>
          <w:noProof/>
          <w:lang w:val="sk-SK" w:eastAsia="cs-CZ"/>
        </w:rPr>
        <w:t>využívať učebné, kompenzačné a iné pomôcky</w:t>
      </w:r>
    </w:p>
    <w:p w:rsidR="005A6998" w:rsidRPr="0069445F" w:rsidRDefault="005A6998" w:rsidP="005A6998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/>
        </w:rPr>
      </w:pPr>
      <w:r w:rsidRPr="0069445F">
        <w:rPr>
          <w:noProof/>
          <w:lang w:val="sk-SK"/>
        </w:rPr>
        <w:t>rozvíjať zručnosti pri praktických cvičeniach</w:t>
      </w:r>
    </w:p>
    <w:p w:rsidR="005A6998" w:rsidRPr="0069445F" w:rsidRDefault="005A6998" w:rsidP="005A6998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/>
        </w:rPr>
      </w:pPr>
      <w:r w:rsidRPr="0069445F">
        <w:rPr>
          <w:noProof/>
          <w:lang w:val="sk-SK"/>
        </w:rPr>
        <w:t>aplikovať teoretické poznatky a skúsenosti v praktických podmienkach</w:t>
      </w:r>
    </w:p>
    <w:p w:rsidR="005A6998" w:rsidRPr="0069445F" w:rsidRDefault="005A6998" w:rsidP="005A6998">
      <w:pPr>
        <w:pStyle w:val="Odsekzoznamu"/>
        <w:numPr>
          <w:ilvl w:val="0"/>
          <w:numId w:val="5"/>
        </w:numPr>
        <w:spacing w:line="360" w:lineRule="auto"/>
        <w:rPr>
          <w:noProof/>
          <w:lang w:val="sk-SK"/>
        </w:rPr>
      </w:pPr>
      <w:r w:rsidRPr="0069445F">
        <w:rPr>
          <w:b/>
          <w:noProof/>
          <w:lang w:val="sk-SK"/>
        </w:rPr>
        <w:t>Poznávacie kompetencie</w:t>
      </w:r>
      <w:r w:rsidRPr="0069445F">
        <w:rPr>
          <w:noProof/>
          <w:lang w:val="sk-SK"/>
        </w:rPr>
        <w:t xml:space="preserve"> </w:t>
      </w:r>
    </w:p>
    <w:p w:rsidR="005A6998" w:rsidRPr="0069445F" w:rsidRDefault="005A6998" w:rsidP="005A6998">
      <w:pPr>
        <w:numPr>
          <w:ilvl w:val="0"/>
          <w:numId w:val="3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69445F">
        <w:rPr>
          <w:noProof/>
          <w:lang w:val="sk-SK" w:eastAsia="cs-CZ"/>
        </w:rPr>
        <w:t>riešiť úlohy zamerané na rozvoj porozumenia a aplikácie</w:t>
      </w:r>
    </w:p>
    <w:p w:rsidR="005A6998" w:rsidRPr="0069445F" w:rsidRDefault="005A6998" w:rsidP="005A6998">
      <w:pPr>
        <w:numPr>
          <w:ilvl w:val="0"/>
          <w:numId w:val="3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69445F">
        <w:rPr>
          <w:noProof/>
          <w:lang w:val="sk-SK" w:eastAsia="cs-CZ"/>
        </w:rPr>
        <w:lastRenderedPageBreak/>
        <w:t>navrhovať rôzne riešenia úloh, postupov a prístupov</w:t>
      </w:r>
    </w:p>
    <w:p w:rsidR="005A6998" w:rsidRPr="0069445F" w:rsidRDefault="005A6998" w:rsidP="005A6998">
      <w:pPr>
        <w:numPr>
          <w:ilvl w:val="0"/>
          <w:numId w:val="3"/>
        </w:numPr>
        <w:tabs>
          <w:tab w:val="clear" w:pos="1080"/>
          <w:tab w:val="num" w:pos="1440"/>
        </w:tabs>
        <w:spacing w:line="360" w:lineRule="auto"/>
        <w:ind w:left="1440"/>
        <w:jc w:val="both"/>
        <w:rPr>
          <w:noProof/>
          <w:lang w:val="sk-SK" w:eastAsia="cs-CZ"/>
        </w:rPr>
      </w:pPr>
      <w:r w:rsidRPr="0069445F">
        <w:rPr>
          <w:noProof/>
          <w:lang w:val="sk-SK"/>
        </w:rPr>
        <w:t>rozvíjať schopnosti a zručnosti pri riešení praktických úloh, spracovávaní jednoduchých správ z pozorovaní a jednoduchých školských projektov</w:t>
      </w:r>
    </w:p>
    <w:p w:rsidR="005A6998" w:rsidRPr="0069445F" w:rsidRDefault="005A6998" w:rsidP="005A6998">
      <w:pPr>
        <w:numPr>
          <w:ilvl w:val="0"/>
          <w:numId w:val="3"/>
        </w:numPr>
        <w:tabs>
          <w:tab w:val="clear" w:pos="1080"/>
          <w:tab w:val="num" w:pos="1440"/>
        </w:tabs>
        <w:spacing w:line="360" w:lineRule="auto"/>
        <w:ind w:left="1440"/>
        <w:jc w:val="both"/>
        <w:rPr>
          <w:noProof/>
          <w:lang w:val="sk-SK" w:eastAsia="cs-CZ"/>
        </w:rPr>
      </w:pPr>
      <w:r w:rsidRPr="0069445F">
        <w:rPr>
          <w:noProof/>
          <w:lang w:val="sk-SK" w:eastAsia="cs-CZ"/>
        </w:rPr>
        <w:t>využívať tvorivosť a nápaditosť, samostatne tvoriť závery na základe zistení, skúmaní alebo riešení úloh</w:t>
      </w:r>
    </w:p>
    <w:p w:rsidR="005A6998" w:rsidRPr="0069445F" w:rsidRDefault="005A6998" w:rsidP="005A6998">
      <w:pPr>
        <w:numPr>
          <w:ilvl w:val="0"/>
          <w:numId w:val="3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69445F">
        <w:rPr>
          <w:noProof/>
          <w:lang w:val="sk-SK" w:eastAsia="cs-CZ"/>
        </w:rPr>
        <w:t>p</w:t>
      </w:r>
      <w:r w:rsidRPr="0069445F">
        <w:rPr>
          <w:noProof/>
          <w:lang w:val="sk-SK"/>
        </w:rPr>
        <w:t>redpokladať a určiť príčinné súvislosti</w:t>
      </w:r>
    </w:p>
    <w:p w:rsidR="005A6998" w:rsidRPr="0069445F" w:rsidRDefault="005A6998" w:rsidP="005A6998">
      <w:pPr>
        <w:numPr>
          <w:ilvl w:val="0"/>
          <w:numId w:val="3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69445F">
        <w:rPr>
          <w:noProof/>
          <w:lang w:val="sk-SK"/>
        </w:rPr>
        <w:t>pozorovať, experimentovať a odhadovať</w:t>
      </w:r>
    </w:p>
    <w:p w:rsidR="005A6998" w:rsidRPr="0069445F" w:rsidRDefault="005A6998" w:rsidP="005A6998">
      <w:pPr>
        <w:pStyle w:val="Normlnywebov"/>
        <w:rPr>
          <w:rFonts w:eastAsiaTheme="minorEastAsia"/>
          <w:b/>
          <w:noProof/>
        </w:rPr>
      </w:pPr>
      <w:r w:rsidRPr="0069445F">
        <w:rPr>
          <w:b/>
          <w:noProof/>
          <w:sz w:val="28"/>
          <w:szCs w:val="28"/>
        </w:rPr>
        <w:t xml:space="preserve">CIELE PREDMETU </w:t>
      </w:r>
    </w:p>
    <w:p w:rsidR="005A6998" w:rsidRPr="0069445F" w:rsidRDefault="005A6998" w:rsidP="005A6998">
      <w:pPr>
        <w:pStyle w:val="Normlnywebov"/>
        <w:rPr>
          <w:rFonts w:eastAsiaTheme="minorEastAsia"/>
          <w:b/>
          <w:noProof/>
        </w:rPr>
      </w:pPr>
      <w:r w:rsidRPr="0069445F">
        <w:rPr>
          <w:noProof/>
        </w:rPr>
        <w:t xml:space="preserve">Žiaci </w:t>
      </w:r>
    </w:p>
    <w:p w:rsidR="005A6998" w:rsidRPr="0069445F" w:rsidRDefault="005A6998" w:rsidP="005A6998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69445F">
        <w:rPr>
          <w:noProof/>
        </w:rPr>
        <w:sym w:font="Symbol" w:char="F0B7"/>
      </w:r>
      <w:r w:rsidRPr="0069445F">
        <w:rPr>
          <w:noProof/>
        </w:rPr>
        <w:t xml:space="preserve">  získajú základnú predstavu o prírode ako výsledku vzájomného pôsobenia jej zložiek, </w:t>
      </w:r>
    </w:p>
    <w:p w:rsidR="005A6998" w:rsidRPr="0069445F" w:rsidRDefault="005A6998" w:rsidP="005A6998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69445F">
        <w:rPr>
          <w:noProof/>
        </w:rPr>
        <w:sym w:font="Symbol" w:char="F0B7"/>
      </w:r>
      <w:r w:rsidRPr="0069445F">
        <w:rPr>
          <w:noProof/>
        </w:rPr>
        <w:t xml:space="preserve">  pochopia prírodné javy, procesy a objekty vo vzájomných súvislostiach, </w:t>
      </w:r>
    </w:p>
    <w:p w:rsidR="005A6998" w:rsidRPr="0069445F" w:rsidRDefault="005A6998" w:rsidP="005A6998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69445F">
        <w:rPr>
          <w:noProof/>
        </w:rPr>
        <w:sym w:font="Symbol" w:char="F0B7"/>
      </w:r>
      <w:r w:rsidRPr="0069445F">
        <w:rPr>
          <w:noProof/>
        </w:rPr>
        <w:t xml:space="preserve">  získajú informácie o prírode pozorovaním, pátraním, skúmaním a využitím rôznych zdrojov, </w:t>
      </w:r>
    </w:p>
    <w:p w:rsidR="005A6998" w:rsidRPr="0069445F" w:rsidRDefault="005A6998" w:rsidP="005A6998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69445F">
        <w:rPr>
          <w:noProof/>
        </w:rPr>
        <w:sym w:font="Symbol" w:char="F0B7"/>
      </w:r>
      <w:r w:rsidRPr="0069445F">
        <w:rPr>
          <w:noProof/>
        </w:rPr>
        <w:t xml:space="preserve">  analyzujú, interpretujú, triedia a hodnotia informácie o organizmoch a prírode, </w:t>
      </w:r>
    </w:p>
    <w:p w:rsidR="005A6998" w:rsidRPr="0069445F" w:rsidRDefault="005A6998" w:rsidP="005A6998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69445F">
        <w:rPr>
          <w:noProof/>
        </w:rPr>
        <w:sym w:font="Symbol" w:char="F0B7"/>
      </w:r>
      <w:r w:rsidRPr="0069445F">
        <w:rPr>
          <w:noProof/>
        </w:rPr>
        <w:t xml:space="preserve">  používajú správnu terminológiu na opísanie procesov a javov v živej a neživej prírode, </w:t>
      </w:r>
    </w:p>
    <w:p w:rsidR="005A6998" w:rsidRPr="0069445F" w:rsidRDefault="005A6998" w:rsidP="005A6998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69445F">
        <w:rPr>
          <w:noProof/>
        </w:rPr>
        <w:sym w:font="Symbol" w:char="F0B7"/>
      </w:r>
      <w:r w:rsidRPr="0069445F">
        <w:rPr>
          <w:noProof/>
        </w:rPr>
        <w:t xml:space="preserve">  plánujú, uskutočňujú, zaznamenávajú a vyhodnocujú jednoduché biologické pozorovania a pokusy, </w:t>
      </w:r>
    </w:p>
    <w:p w:rsidR="005A6998" w:rsidRPr="0069445F" w:rsidRDefault="005A6998" w:rsidP="005A6998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69445F">
        <w:rPr>
          <w:noProof/>
        </w:rPr>
        <w:sym w:font="Symbol" w:char="F0B7"/>
      </w:r>
      <w:r w:rsidRPr="0069445F">
        <w:rPr>
          <w:noProof/>
        </w:rPr>
        <w:t xml:space="preserve">  diskutujú o význame a praktických dôsledkoch vybraných vedeckých objavov, </w:t>
      </w:r>
    </w:p>
    <w:p w:rsidR="005A6998" w:rsidRPr="0069445F" w:rsidRDefault="005A6998" w:rsidP="005A6998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69445F">
        <w:rPr>
          <w:noProof/>
        </w:rPr>
        <w:sym w:font="Symbol" w:char="F0B7"/>
      </w:r>
      <w:r w:rsidRPr="0069445F">
        <w:rPr>
          <w:noProof/>
        </w:rPr>
        <w:t xml:space="preserve">  aplikujú osvojené spôsobilosti a vedomosti na podporu svojho zdravia, </w:t>
      </w:r>
    </w:p>
    <w:p w:rsidR="005A6998" w:rsidRPr="0069445F" w:rsidRDefault="005A6998" w:rsidP="005A6998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69445F">
        <w:rPr>
          <w:noProof/>
        </w:rPr>
        <w:sym w:font="Symbol" w:char="F0B7"/>
      </w:r>
      <w:r w:rsidRPr="0069445F">
        <w:rPr>
          <w:noProof/>
        </w:rPr>
        <w:t xml:space="preserve">  chránia prírodu a šetria prírodné zdroje, </w:t>
      </w:r>
    </w:p>
    <w:p w:rsidR="005A6998" w:rsidRPr="0069445F" w:rsidRDefault="005A6998" w:rsidP="005A6998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69445F">
        <w:rPr>
          <w:noProof/>
        </w:rPr>
        <w:sym w:font="Symbol" w:char="F0B7"/>
      </w:r>
      <w:r w:rsidRPr="0069445F">
        <w:rPr>
          <w:noProof/>
        </w:rPr>
        <w:t xml:space="preserve">  plánujú a realizujú jednoduché projekty v oblasti biológie, </w:t>
      </w:r>
    </w:p>
    <w:p w:rsidR="005A6998" w:rsidRPr="0069445F" w:rsidRDefault="005A6998" w:rsidP="00D04DC2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69445F">
        <w:rPr>
          <w:noProof/>
        </w:rPr>
        <w:sym w:font="Symbol" w:char="F0B7"/>
      </w:r>
      <w:r w:rsidRPr="0069445F">
        <w:rPr>
          <w:noProof/>
        </w:rPr>
        <w:t xml:space="preserve">  prezentujú a obhajujú výsledky svojej práce. </w:t>
      </w:r>
    </w:p>
    <w:p w:rsidR="00137783" w:rsidRPr="0069445F" w:rsidRDefault="00137783" w:rsidP="00D04DC2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</w:p>
    <w:p w:rsidR="005A6998" w:rsidRPr="0069445F" w:rsidRDefault="005A6998" w:rsidP="005A6998">
      <w:pPr>
        <w:pStyle w:val="Predvole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outlineLvl w:val="0"/>
        <w:rPr>
          <w:b/>
          <w:noProof/>
          <w:sz w:val="28"/>
          <w:szCs w:val="28"/>
          <w:lang w:val="sk-SK"/>
        </w:rPr>
      </w:pPr>
      <w:r w:rsidRPr="0069445F">
        <w:rPr>
          <w:b/>
          <w:noProof/>
          <w:sz w:val="28"/>
          <w:szCs w:val="28"/>
          <w:lang w:val="sk-SK"/>
        </w:rPr>
        <w:t>VZDELÁVACÍ ŠTANDARD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5"/>
        <w:gridCol w:w="5603"/>
      </w:tblGrid>
      <w:tr w:rsidR="005A6998" w:rsidRPr="0069445F" w:rsidTr="00992F56">
        <w:tc>
          <w:tcPr>
            <w:tcW w:w="3685" w:type="dxa"/>
            <w:shd w:val="clear" w:color="auto" w:fill="auto"/>
          </w:tcPr>
          <w:p w:rsidR="005A6998" w:rsidRPr="0069445F" w:rsidRDefault="005A6998" w:rsidP="00992F56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  <w:r w:rsidRPr="0069445F">
              <w:rPr>
                <w:b/>
                <w:noProof/>
                <w:lang w:val="sk-SK"/>
              </w:rPr>
              <w:t>Obsahový štandard</w:t>
            </w:r>
          </w:p>
        </w:tc>
        <w:tc>
          <w:tcPr>
            <w:tcW w:w="5603" w:type="dxa"/>
          </w:tcPr>
          <w:p w:rsidR="005A6998" w:rsidRPr="0069445F" w:rsidRDefault="005A6998" w:rsidP="00992F56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  <w:r w:rsidRPr="0069445F">
              <w:rPr>
                <w:b/>
                <w:noProof/>
                <w:lang w:val="sk-SK"/>
              </w:rPr>
              <w:t>Výkonový štandard</w:t>
            </w:r>
          </w:p>
        </w:tc>
      </w:tr>
      <w:tr w:rsidR="005A6998" w:rsidRPr="0069445F" w:rsidTr="00992F56"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5A6998" w:rsidRPr="0069445F" w:rsidRDefault="001B3173" w:rsidP="00992F56">
            <w:pPr>
              <w:tabs>
                <w:tab w:val="left" w:pos="567"/>
              </w:tabs>
              <w:spacing w:line="276" w:lineRule="auto"/>
              <w:rPr>
                <w:b/>
                <w:u w:val="single"/>
                <w:lang w:val="sk-SK"/>
              </w:rPr>
            </w:pPr>
            <w:r w:rsidRPr="0069445F">
              <w:rPr>
                <w:b/>
                <w:u w:val="single"/>
                <w:lang w:val="sk-SK"/>
              </w:rPr>
              <w:t>Neživá príroda a jej poznávanie</w:t>
            </w:r>
          </w:p>
        </w:tc>
        <w:tc>
          <w:tcPr>
            <w:tcW w:w="5603" w:type="dxa"/>
            <w:vAlign w:val="center"/>
          </w:tcPr>
          <w:p w:rsidR="005A6998" w:rsidRPr="0069445F" w:rsidRDefault="00F25C43" w:rsidP="00992F56">
            <w:pPr>
              <w:tabs>
                <w:tab w:val="left" w:pos="567"/>
              </w:tabs>
              <w:spacing w:line="276" w:lineRule="auto"/>
              <w:rPr>
                <w:b/>
                <w:lang w:val="sk-SK"/>
              </w:rPr>
            </w:pPr>
            <w:r w:rsidRPr="0069445F">
              <w:rPr>
                <w:b/>
                <w:lang w:val="sk-SK"/>
              </w:rPr>
              <w:t>Žiak na konci 9</w:t>
            </w:r>
            <w:r w:rsidR="005A6998" w:rsidRPr="0069445F">
              <w:rPr>
                <w:b/>
                <w:lang w:val="sk-SK"/>
              </w:rPr>
              <w:t>.</w:t>
            </w:r>
            <w:r w:rsidR="000B12E2" w:rsidRPr="0069445F">
              <w:rPr>
                <w:b/>
                <w:lang w:val="sk-SK"/>
              </w:rPr>
              <w:t xml:space="preserve"> </w:t>
            </w:r>
            <w:r w:rsidR="005A6998" w:rsidRPr="0069445F">
              <w:rPr>
                <w:b/>
                <w:lang w:val="sk-SK"/>
              </w:rPr>
              <w:t>ročníka základnej školy vie/dokáže:</w:t>
            </w:r>
          </w:p>
        </w:tc>
      </w:tr>
      <w:tr w:rsidR="005A6998" w:rsidRPr="0069445F" w:rsidTr="00992F56">
        <w:tc>
          <w:tcPr>
            <w:tcW w:w="3685" w:type="dxa"/>
            <w:tcBorders>
              <w:top w:val="nil"/>
            </w:tcBorders>
            <w:shd w:val="clear" w:color="auto" w:fill="auto"/>
          </w:tcPr>
          <w:p w:rsidR="005A6998" w:rsidRPr="0069445F" w:rsidRDefault="001B3173" w:rsidP="00992F56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9445F">
              <w:rPr>
                <w:lang w:val="sk-SK"/>
              </w:rPr>
              <w:t>Neživá a živá príroda</w:t>
            </w:r>
          </w:p>
        </w:tc>
        <w:tc>
          <w:tcPr>
            <w:tcW w:w="5603" w:type="dxa"/>
          </w:tcPr>
          <w:p w:rsidR="005A6998" w:rsidRPr="0069445F" w:rsidRDefault="005A6998" w:rsidP="001B3173">
            <w:pPr>
              <w:tabs>
                <w:tab w:val="left" w:pos="567"/>
              </w:tabs>
              <w:spacing w:line="276" w:lineRule="auto"/>
              <w:rPr>
                <w:b/>
                <w:lang w:val="sk-SK"/>
              </w:rPr>
            </w:pPr>
            <w:r w:rsidRPr="0069445F">
              <w:rPr>
                <w:lang w:val="sk-SK"/>
              </w:rPr>
              <w:t xml:space="preserve">- </w:t>
            </w:r>
            <w:r w:rsidR="008070AC" w:rsidRPr="0069445F">
              <w:rPr>
                <w:lang w:val="sk-SK"/>
              </w:rPr>
              <w:t xml:space="preserve">zdôvodniť závislosť organizmov </w:t>
            </w:r>
            <w:r w:rsidR="001B3173" w:rsidRPr="0069445F">
              <w:rPr>
                <w:lang w:val="sk-SK"/>
              </w:rPr>
              <w:t>od neživej prírody a vplyv organizmov na neživú prírodu na príkladoch</w:t>
            </w:r>
          </w:p>
        </w:tc>
      </w:tr>
      <w:tr w:rsidR="005A6998" w:rsidRPr="0069445F" w:rsidTr="00992F56">
        <w:tc>
          <w:tcPr>
            <w:tcW w:w="3685" w:type="dxa"/>
          </w:tcPr>
          <w:p w:rsidR="005A6998" w:rsidRPr="0069445F" w:rsidRDefault="001B3173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Nerastné suroviny, rudy, nerudy</w:t>
            </w:r>
          </w:p>
        </w:tc>
        <w:tc>
          <w:tcPr>
            <w:tcW w:w="5603" w:type="dxa"/>
          </w:tcPr>
          <w:p w:rsidR="005A6998" w:rsidRPr="0069445F" w:rsidRDefault="005A6998" w:rsidP="00992F56">
            <w:pPr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 xml:space="preserve">- </w:t>
            </w:r>
            <w:r w:rsidR="001B3173" w:rsidRPr="0069445F">
              <w:rPr>
                <w:lang w:val="sk-SK"/>
              </w:rPr>
              <w:t>diskutovať o význame nerastných surovín pre život človeka</w:t>
            </w:r>
          </w:p>
        </w:tc>
      </w:tr>
      <w:tr w:rsidR="005A6998" w:rsidRPr="0069445F" w:rsidTr="00992F56">
        <w:tc>
          <w:tcPr>
            <w:tcW w:w="3685" w:type="dxa"/>
          </w:tcPr>
          <w:p w:rsidR="005A6998" w:rsidRPr="0069445F" w:rsidRDefault="001B3173" w:rsidP="00992F56">
            <w:pPr>
              <w:tabs>
                <w:tab w:val="left" w:pos="567"/>
              </w:tabs>
              <w:spacing w:line="276" w:lineRule="auto"/>
              <w:rPr>
                <w:b/>
                <w:lang w:val="sk-SK"/>
              </w:rPr>
            </w:pPr>
            <w:r w:rsidRPr="0069445F">
              <w:rPr>
                <w:b/>
                <w:lang w:val="sk-SK"/>
              </w:rPr>
              <w:lastRenderedPageBreak/>
              <w:t>Zem a jej stavba</w:t>
            </w:r>
          </w:p>
          <w:p w:rsidR="005A6998" w:rsidRPr="0069445F" w:rsidRDefault="001B3173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Stavba Zeme - zemská kôra pevninská a oceánska, zemský plášť, zemské jadro</w:t>
            </w:r>
          </w:p>
        </w:tc>
        <w:tc>
          <w:tcPr>
            <w:tcW w:w="5603" w:type="dxa"/>
          </w:tcPr>
          <w:p w:rsidR="005A6998" w:rsidRPr="0069445F" w:rsidRDefault="001B3173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vytvoriť model stavby zemského telesa</w:t>
            </w:r>
          </w:p>
          <w:p w:rsidR="001B3173" w:rsidRPr="0069445F" w:rsidRDefault="001B3173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porovnať sféry zemského telesa podľa zloženia a významu</w:t>
            </w:r>
          </w:p>
        </w:tc>
      </w:tr>
      <w:tr w:rsidR="005A6998" w:rsidRPr="0069445F" w:rsidTr="00992F56">
        <w:tc>
          <w:tcPr>
            <w:tcW w:w="3685" w:type="dxa"/>
          </w:tcPr>
          <w:p w:rsidR="005A6998" w:rsidRPr="0069445F" w:rsidRDefault="001B3173" w:rsidP="00992F56">
            <w:pPr>
              <w:tabs>
                <w:tab w:val="left" w:pos="567"/>
              </w:tabs>
              <w:spacing w:line="276" w:lineRule="auto"/>
              <w:rPr>
                <w:b/>
                <w:lang w:val="sk-SK"/>
              </w:rPr>
            </w:pPr>
            <w:r w:rsidRPr="0069445F">
              <w:rPr>
                <w:b/>
                <w:lang w:val="sk-SK"/>
              </w:rPr>
              <w:t>Minerály a horniny</w:t>
            </w:r>
          </w:p>
          <w:p w:rsidR="005A6998" w:rsidRPr="0069445F" w:rsidRDefault="001B3173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Minerál, hornina</w:t>
            </w:r>
          </w:p>
        </w:tc>
        <w:tc>
          <w:tcPr>
            <w:tcW w:w="5603" w:type="dxa"/>
          </w:tcPr>
          <w:p w:rsidR="005A6998" w:rsidRPr="0069445F" w:rsidRDefault="005923F9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pozorovaním zistiť odlišnosti medzi minerálmi a horninami</w:t>
            </w:r>
          </w:p>
          <w:p w:rsidR="00AB51A9" w:rsidRPr="0069445F" w:rsidRDefault="00AB51A9" w:rsidP="00AB51A9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vyhľadať informácie o praktickom využití minerálov a hornín a ich výskyt na Slovensku</w:t>
            </w:r>
          </w:p>
          <w:p w:rsidR="00AB51A9" w:rsidRPr="0069445F" w:rsidRDefault="00AB51A9" w:rsidP="00AB51A9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- zdokumentovať výskyt minerálov alebo hornín v okolí školy, bydliska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Praktické cvičenie - Rozlišovanie a poznávanie minerálov a hornín</w:t>
            </w:r>
          </w:p>
        </w:tc>
        <w:tc>
          <w:tcPr>
            <w:tcW w:w="5603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pozorovaním identifikovať vybrané minerály a horniny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Vlastnosti minerálov, kryštál, kryštalizácia</w:t>
            </w:r>
          </w:p>
        </w:tc>
        <w:tc>
          <w:tcPr>
            <w:tcW w:w="5603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b/>
                <w:noProof/>
                <w:lang w:val="sk-SK"/>
              </w:rPr>
              <w:t xml:space="preserve">- </w:t>
            </w:r>
            <w:r w:rsidRPr="0069445F">
              <w:rPr>
                <w:lang w:val="sk-SK"/>
              </w:rPr>
              <w:t>zrealizovať pozorovanie alebo pokus na zistenie kryštalizácie</w:t>
            </w:r>
            <w:r w:rsidR="00AD6276" w:rsidRPr="0069445F">
              <w:rPr>
                <w:lang w:val="sk-SK"/>
              </w:rPr>
              <w:t xml:space="preserve"> ako jednej z vlastností minerálov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Fyzikálne a chemické vlastnosti minerálov - tvrdosť, hustota, farba, lesk</w:t>
            </w:r>
          </w:p>
        </w:tc>
        <w:tc>
          <w:tcPr>
            <w:tcW w:w="5603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navrhnúť spôsob na zistenie fyzikálnych a chemických vlastností minerálov</w:t>
            </w:r>
          </w:p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Praktické cvičenie - Pozorovanie stavby a vlastnosti minerálov</w:t>
            </w:r>
          </w:p>
        </w:tc>
        <w:tc>
          <w:tcPr>
            <w:tcW w:w="5603" w:type="dxa"/>
          </w:tcPr>
          <w:p w:rsidR="005300C2" w:rsidRPr="0069445F" w:rsidRDefault="005300C2" w:rsidP="005300C2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zrealizovať pozorovanie alebo pokus na zistenie fyzikálnych a chemických vlastností minerálov</w:t>
            </w:r>
          </w:p>
          <w:p w:rsidR="005300C2" w:rsidRPr="0069445F" w:rsidRDefault="005300C2" w:rsidP="005300C2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vyhodnotiť pozorovanie alebo pokus na zistenie fyzikálnych a chemických vlastností minerálov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Chránené minerály</w:t>
            </w:r>
          </w:p>
        </w:tc>
        <w:tc>
          <w:tcPr>
            <w:tcW w:w="5603" w:type="dxa"/>
          </w:tcPr>
          <w:p w:rsidR="005300C2" w:rsidRPr="0069445F" w:rsidRDefault="00AD6276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vyhľadať informácie o praktickom využití minerálov ich výskyt na Slovensku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Horniny vyvreté, usadené, premenené</w:t>
            </w:r>
          </w:p>
        </w:tc>
        <w:tc>
          <w:tcPr>
            <w:tcW w:w="5603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kategorizovať horniny podľa znakov</w:t>
            </w:r>
          </w:p>
          <w:p w:rsidR="005300C2" w:rsidRPr="0069445F" w:rsidRDefault="005300C2" w:rsidP="00AB51A9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vyhľadať informácie o praktickom využití hornín a ich výskyt na Slovensku</w:t>
            </w:r>
          </w:p>
          <w:p w:rsidR="005300C2" w:rsidRPr="0069445F" w:rsidRDefault="005300C2" w:rsidP="00AB51A9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zdokumentovať výskyt hornín v okolí školy, bydliska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5300C2" w:rsidP="005300C2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 xml:space="preserve">Praktické cvičenie - </w:t>
            </w:r>
            <w:r w:rsidR="00AD6276" w:rsidRPr="0069445F">
              <w:rPr>
                <w:lang w:val="sk-SK"/>
              </w:rPr>
              <w:t>Rozlišovanie vyvretých, premenených a usadených hornín</w:t>
            </w:r>
          </w:p>
        </w:tc>
        <w:tc>
          <w:tcPr>
            <w:tcW w:w="5603" w:type="dxa"/>
          </w:tcPr>
          <w:p w:rsidR="005300C2" w:rsidRPr="0069445F" w:rsidRDefault="005300C2" w:rsidP="00AD627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identifikovať vybrané horniny</w:t>
            </w:r>
            <w:r w:rsidR="00AD6276" w:rsidRPr="0069445F">
              <w:rPr>
                <w:lang w:val="sk-SK"/>
              </w:rPr>
              <w:t xml:space="preserve"> podľa ich znakov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AD6276" w:rsidP="00992F56">
            <w:pPr>
              <w:tabs>
                <w:tab w:val="left" w:pos="567"/>
              </w:tabs>
              <w:spacing w:line="276" w:lineRule="auto"/>
              <w:jc w:val="both"/>
              <w:rPr>
                <w:lang w:val="sk-SK"/>
              </w:rPr>
            </w:pPr>
            <w:r w:rsidRPr="0069445F">
              <w:rPr>
                <w:b/>
                <w:lang w:val="sk-SK"/>
              </w:rPr>
              <w:t>Geologické procesy a ich zdroje</w:t>
            </w:r>
          </w:p>
          <w:p w:rsidR="005300C2" w:rsidRPr="0069445F" w:rsidRDefault="00AD6276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Vnútorné</w:t>
            </w:r>
            <w:r w:rsidR="00CA4CFF" w:rsidRPr="0069445F">
              <w:rPr>
                <w:lang w:val="sk-SK"/>
              </w:rPr>
              <w:t xml:space="preserve"> a vonkajšie</w:t>
            </w:r>
            <w:r w:rsidRPr="0069445F">
              <w:rPr>
                <w:lang w:val="sk-SK"/>
              </w:rPr>
              <w:t xml:space="preserve"> geologické procesy a ich zdroje energie</w:t>
            </w:r>
          </w:p>
        </w:tc>
        <w:tc>
          <w:tcPr>
            <w:tcW w:w="5603" w:type="dxa"/>
          </w:tcPr>
          <w:p w:rsidR="005300C2" w:rsidRPr="0069445F" w:rsidRDefault="00CA4CFF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zdôvodniť vplyv geologických procesov na tvary zemského povrchu, na život organizmov</w:t>
            </w:r>
          </w:p>
          <w:p w:rsidR="00CA4CFF" w:rsidRPr="0069445F" w:rsidRDefault="00CA4CFF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</w:p>
        </w:tc>
      </w:tr>
      <w:tr w:rsidR="00EF2E31" w:rsidRPr="0069445F" w:rsidTr="00992F56">
        <w:tc>
          <w:tcPr>
            <w:tcW w:w="3685" w:type="dxa"/>
          </w:tcPr>
          <w:p w:rsidR="00EF2E31" w:rsidRPr="0069445F" w:rsidRDefault="00EF2E31" w:rsidP="00992F56">
            <w:pPr>
              <w:tabs>
                <w:tab w:val="left" w:pos="567"/>
              </w:tabs>
              <w:spacing w:line="276" w:lineRule="auto"/>
              <w:jc w:val="both"/>
              <w:rPr>
                <w:lang w:val="sk-SK"/>
              </w:rPr>
            </w:pPr>
            <w:r w:rsidRPr="0069445F">
              <w:rPr>
                <w:lang w:val="sk-SK"/>
              </w:rPr>
              <w:t>Projekt - Katastrofické geologické procesy</w:t>
            </w:r>
          </w:p>
        </w:tc>
        <w:tc>
          <w:tcPr>
            <w:tcW w:w="5603" w:type="dxa"/>
          </w:tcPr>
          <w:p w:rsidR="00EF2E31" w:rsidRPr="0069445F" w:rsidRDefault="00EF2E31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zdokumentovať katastrofické geologické procesy vo svete i na Slovensku a ich následky</w:t>
            </w:r>
          </w:p>
        </w:tc>
      </w:tr>
      <w:tr w:rsidR="00CA4CFF" w:rsidRPr="0069445F" w:rsidTr="00992F56">
        <w:tc>
          <w:tcPr>
            <w:tcW w:w="3685" w:type="dxa"/>
          </w:tcPr>
          <w:p w:rsidR="00CA4CFF" w:rsidRPr="0069445F" w:rsidRDefault="00CA4CFF" w:rsidP="00992F56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9445F">
              <w:rPr>
                <w:lang w:val="sk-SK"/>
              </w:rPr>
              <w:t>Magmatická a sopečná činnosť</w:t>
            </w:r>
          </w:p>
        </w:tc>
        <w:tc>
          <w:tcPr>
            <w:tcW w:w="5603" w:type="dxa"/>
          </w:tcPr>
          <w:p w:rsidR="00CA4CFF" w:rsidRPr="0069445F" w:rsidRDefault="00E31F2F" w:rsidP="00E31F2F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zdôvodniť vplyv magmatickej a sopečnej činnosti ako geologického procesu na tvary zemského povrchu a život organizmov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CA4CFF" w:rsidP="00AD627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Zemetrasenie</w:t>
            </w:r>
          </w:p>
        </w:tc>
        <w:tc>
          <w:tcPr>
            <w:tcW w:w="5603" w:type="dxa"/>
          </w:tcPr>
          <w:p w:rsidR="005300C2" w:rsidRPr="0069445F" w:rsidRDefault="00E31F2F" w:rsidP="00E31F2F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zdôvodniť vplyv zemetrasenia ako geologického procesu na tvary zemského povrchu a život organizmov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CA4CFF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Premena hornín</w:t>
            </w:r>
          </w:p>
        </w:tc>
        <w:tc>
          <w:tcPr>
            <w:tcW w:w="5603" w:type="dxa"/>
          </w:tcPr>
          <w:p w:rsidR="005300C2" w:rsidRPr="0069445F" w:rsidRDefault="00E31F2F" w:rsidP="00E31F2F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zdôvodniť vplyv premeny hornín ako geologického procesu na tvary zemského povrchu a život organizmov</w:t>
            </w:r>
          </w:p>
        </w:tc>
      </w:tr>
      <w:tr w:rsidR="00E31F2F" w:rsidRPr="0069445F" w:rsidTr="00992F56">
        <w:tc>
          <w:tcPr>
            <w:tcW w:w="3685" w:type="dxa"/>
          </w:tcPr>
          <w:p w:rsidR="00E31F2F" w:rsidRPr="0069445F" w:rsidRDefault="00E31F2F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Zvetrávanie mechanické, chemické</w:t>
            </w:r>
          </w:p>
        </w:tc>
        <w:tc>
          <w:tcPr>
            <w:tcW w:w="5603" w:type="dxa"/>
          </w:tcPr>
          <w:p w:rsidR="00E31F2F" w:rsidRPr="0069445F" w:rsidRDefault="00E31F2F" w:rsidP="00E31F2F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 xml:space="preserve">- zdôvodniť vplyv zvetrávania ako geologického </w:t>
            </w:r>
            <w:r w:rsidRPr="0069445F">
              <w:rPr>
                <w:lang w:val="sk-SK"/>
              </w:rPr>
              <w:lastRenderedPageBreak/>
              <w:t>procesu na tvary zemského povrchu a život organizmov</w:t>
            </w:r>
          </w:p>
        </w:tc>
      </w:tr>
      <w:tr w:rsidR="00E31F2F" w:rsidRPr="0069445F" w:rsidTr="00992F56">
        <w:tc>
          <w:tcPr>
            <w:tcW w:w="3685" w:type="dxa"/>
          </w:tcPr>
          <w:p w:rsidR="00E31F2F" w:rsidRPr="0069445F" w:rsidRDefault="00E31F2F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lastRenderedPageBreak/>
              <w:t>Geologické činitele - zemská príťažlivosť, voda, ľadovec, vietor, ich rušivá a tvorivá činnosť</w:t>
            </w:r>
          </w:p>
        </w:tc>
        <w:tc>
          <w:tcPr>
            <w:tcW w:w="5603" w:type="dxa"/>
          </w:tcPr>
          <w:p w:rsidR="00E31F2F" w:rsidRPr="0069445F" w:rsidRDefault="00E31F2F" w:rsidP="00E31F2F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zdôvodniť vplyv vonkajších geologických činiteľov  na tvary zemského povrchu a život organizmov</w:t>
            </w:r>
          </w:p>
        </w:tc>
      </w:tr>
      <w:tr w:rsidR="00E31F2F" w:rsidRPr="0069445F" w:rsidTr="00992F56">
        <w:tc>
          <w:tcPr>
            <w:tcW w:w="3685" w:type="dxa"/>
          </w:tcPr>
          <w:p w:rsidR="00E31F2F" w:rsidRPr="0069445F" w:rsidRDefault="00E31F2F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Rozrušovanie, prenášanie, usadzovanie, spevňovanie</w:t>
            </w:r>
          </w:p>
        </w:tc>
        <w:tc>
          <w:tcPr>
            <w:tcW w:w="5603" w:type="dxa"/>
          </w:tcPr>
          <w:p w:rsidR="00E31F2F" w:rsidRPr="0069445F" w:rsidRDefault="00EF2E31" w:rsidP="00E31F2F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zdôvodniť vplyv vonkajších geologických činiteľov  na tvary zemského povrchu a život organizmov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CA4CFF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Kras, krasové útvary povrchové, podzemné</w:t>
            </w:r>
          </w:p>
        </w:tc>
        <w:tc>
          <w:tcPr>
            <w:tcW w:w="5603" w:type="dxa"/>
          </w:tcPr>
          <w:p w:rsidR="005300C2" w:rsidRPr="0069445F" w:rsidRDefault="00CA4CFF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vysvetliť vznik a výskyt krasu a krasových útvarov</w:t>
            </w:r>
          </w:p>
          <w:p w:rsidR="00CA4CFF" w:rsidRPr="0069445F" w:rsidRDefault="00CA4CFF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navrhnúť projekt na poznávanie zaujímavostí neživej prírody na území Slovenska</w:t>
            </w:r>
          </w:p>
        </w:tc>
      </w:tr>
      <w:tr w:rsidR="005300C2" w:rsidRPr="0069445F" w:rsidTr="00992F56">
        <w:tc>
          <w:tcPr>
            <w:tcW w:w="3685" w:type="dxa"/>
          </w:tcPr>
          <w:p w:rsidR="00137783" w:rsidRPr="0069445F" w:rsidRDefault="00137783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u w:val="single"/>
                <w:lang w:val="sk-SK"/>
              </w:rPr>
            </w:pPr>
          </w:p>
          <w:p w:rsidR="005300C2" w:rsidRPr="0069445F" w:rsidRDefault="00EF2E31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u w:val="single"/>
                <w:lang w:val="sk-SK"/>
              </w:rPr>
            </w:pPr>
            <w:r w:rsidRPr="0069445F">
              <w:rPr>
                <w:b/>
                <w:noProof/>
                <w:u w:val="single"/>
                <w:lang w:val="sk-SK"/>
              </w:rPr>
              <w:t>Dejiny Zeme</w:t>
            </w:r>
          </w:p>
        </w:tc>
        <w:tc>
          <w:tcPr>
            <w:tcW w:w="5603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EA73EB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Vek hornín - pomerný, skutočný, s</w:t>
            </w:r>
            <w:r w:rsidR="00EF2E31" w:rsidRPr="0069445F">
              <w:rPr>
                <w:lang w:val="sk-SK"/>
              </w:rPr>
              <w:t>kameneliny, vedúce skameneliny</w:t>
            </w:r>
          </w:p>
        </w:tc>
        <w:tc>
          <w:tcPr>
            <w:tcW w:w="5603" w:type="dxa"/>
          </w:tcPr>
          <w:p w:rsidR="005300C2" w:rsidRPr="0069445F" w:rsidRDefault="00EF2E31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b/>
                <w:noProof/>
                <w:lang w:val="sk-SK"/>
              </w:rPr>
              <w:t xml:space="preserve">- </w:t>
            </w:r>
            <w:r w:rsidRPr="0069445F">
              <w:rPr>
                <w:lang w:val="sk-SK"/>
              </w:rPr>
              <w:t>modelovať proces vzniku skameneliny</w:t>
            </w:r>
          </w:p>
          <w:p w:rsidR="00EF2E31" w:rsidRPr="0069445F" w:rsidRDefault="00EF2E31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- usporia</w:t>
            </w:r>
            <w:r w:rsidR="002714EA" w:rsidRPr="0069445F">
              <w:rPr>
                <w:lang w:val="sk-SK"/>
              </w:rPr>
              <w:t xml:space="preserve">dať skameneliny na ukážke podľa </w:t>
            </w:r>
            <w:r w:rsidRPr="0069445F">
              <w:rPr>
                <w:lang w:val="sk-SK"/>
              </w:rPr>
              <w:t>geologických ér</w:t>
            </w:r>
          </w:p>
        </w:tc>
      </w:tr>
      <w:tr w:rsidR="00EF2E31" w:rsidRPr="0069445F" w:rsidTr="00992F56">
        <w:tc>
          <w:tcPr>
            <w:tcW w:w="3685" w:type="dxa"/>
          </w:tcPr>
          <w:p w:rsidR="00EF2E31" w:rsidRPr="0069445F" w:rsidRDefault="00EF2E31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Geologické éry</w:t>
            </w:r>
            <w:r w:rsidR="00EA73EB" w:rsidRPr="0069445F">
              <w:rPr>
                <w:lang w:val="sk-SK"/>
              </w:rPr>
              <w:t xml:space="preserve"> - prahory, starohory, prvohory, druhohory, treťohory, štvrtohory</w:t>
            </w:r>
          </w:p>
        </w:tc>
        <w:tc>
          <w:tcPr>
            <w:tcW w:w="5603" w:type="dxa"/>
          </w:tcPr>
          <w:p w:rsidR="00EF2E31" w:rsidRPr="0069445F" w:rsidRDefault="00EF2E31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- zhodnotiť významné geologické procesy, ktoré prebiehali v jednotlivých geologických érach</w:t>
            </w:r>
          </w:p>
        </w:tc>
      </w:tr>
      <w:tr w:rsidR="00EF2E31" w:rsidRPr="0069445F" w:rsidTr="00992F56">
        <w:tc>
          <w:tcPr>
            <w:tcW w:w="3685" w:type="dxa"/>
          </w:tcPr>
          <w:p w:rsidR="00EF2E31" w:rsidRPr="0069445F" w:rsidRDefault="00EA73EB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Príroda Slovenska - v</w:t>
            </w:r>
            <w:r w:rsidR="00EF2E31" w:rsidRPr="0069445F">
              <w:rPr>
                <w:lang w:val="sk-SK"/>
              </w:rPr>
              <w:t>ývoj života, zmena zemskej kôry, klimatické zmeny</w:t>
            </w:r>
          </w:p>
        </w:tc>
        <w:tc>
          <w:tcPr>
            <w:tcW w:w="5603" w:type="dxa"/>
          </w:tcPr>
          <w:p w:rsidR="00EF2E31" w:rsidRPr="0069445F" w:rsidRDefault="00EF2E31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zostaviť tabuľku jednotlivých etáp vývoja prírody Slovenska s významnými geologickými procesmi a organizmami z konkrétneho obdobia</w:t>
            </w:r>
          </w:p>
          <w:p w:rsidR="00EF2E31" w:rsidRPr="0069445F" w:rsidRDefault="00EF2E31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- zistiť informácie o vývoji prírody svojho okolia</w:t>
            </w:r>
          </w:p>
        </w:tc>
      </w:tr>
      <w:tr w:rsidR="005300C2" w:rsidRPr="0069445F" w:rsidTr="00EA73EB">
        <w:trPr>
          <w:trHeight w:val="785"/>
        </w:trPr>
        <w:tc>
          <w:tcPr>
            <w:tcW w:w="3685" w:type="dxa"/>
          </w:tcPr>
          <w:p w:rsidR="005300C2" w:rsidRPr="0069445F" w:rsidRDefault="00EA73EB" w:rsidP="00992F56">
            <w:pPr>
              <w:tabs>
                <w:tab w:val="left" w:pos="567"/>
              </w:tabs>
              <w:spacing w:line="276" w:lineRule="auto"/>
              <w:rPr>
                <w:b/>
                <w:u w:val="single"/>
                <w:lang w:val="sk-SK"/>
              </w:rPr>
            </w:pPr>
            <w:r w:rsidRPr="0069445F">
              <w:rPr>
                <w:b/>
                <w:u w:val="single"/>
                <w:lang w:val="sk-SK"/>
              </w:rPr>
              <w:t>Ekologické podmienky života</w:t>
            </w:r>
          </w:p>
          <w:p w:rsidR="00EA73EB" w:rsidRPr="0069445F" w:rsidRDefault="00EA73EB" w:rsidP="00992F56">
            <w:pPr>
              <w:tabs>
                <w:tab w:val="left" w:pos="567"/>
              </w:tabs>
              <w:spacing w:line="276" w:lineRule="auto"/>
              <w:rPr>
                <w:b/>
                <w:u w:val="single"/>
                <w:lang w:val="sk-SK"/>
              </w:rPr>
            </w:pPr>
            <w:r w:rsidRPr="0069445F">
              <w:rPr>
                <w:lang w:val="sk-SK"/>
              </w:rPr>
              <w:t xml:space="preserve">Druh, prostredie, </w:t>
            </w:r>
            <w:r w:rsidR="00790A7A" w:rsidRPr="0069445F">
              <w:rPr>
                <w:lang w:val="sk-SK"/>
              </w:rPr>
              <w:t>biotop</w:t>
            </w:r>
            <w:r w:rsidR="00D04DC2" w:rsidRPr="0069445F">
              <w:rPr>
                <w:lang w:val="sk-SK"/>
              </w:rPr>
              <w:t>, prispôsobivosť, znášanlivosť</w:t>
            </w:r>
          </w:p>
        </w:tc>
        <w:tc>
          <w:tcPr>
            <w:tcW w:w="5603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</w:p>
          <w:p w:rsidR="005300C2" w:rsidRPr="0069445F" w:rsidRDefault="00197E97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- demonštrovať na príklade prispôsobenie organizmov prostrediu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197E97" w:rsidP="00992F56">
            <w:pPr>
              <w:tabs>
                <w:tab w:val="left" w:pos="567"/>
              </w:tabs>
              <w:spacing w:line="276" w:lineRule="auto"/>
              <w:rPr>
                <w:b/>
                <w:lang w:val="sk-SK"/>
              </w:rPr>
            </w:pPr>
            <w:r w:rsidRPr="0069445F">
              <w:rPr>
                <w:lang w:val="sk-SK"/>
              </w:rPr>
              <w:t>Biogénne prvky, faktory abiotické, biotické</w:t>
            </w:r>
          </w:p>
        </w:tc>
        <w:tc>
          <w:tcPr>
            <w:tcW w:w="5603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 xml:space="preserve">- </w:t>
            </w:r>
            <w:r w:rsidR="00197E97" w:rsidRPr="0069445F">
              <w:rPr>
                <w:lang w:val="sk-SK"/>
              </w:rPr>
              <w:t>porovnať rozsah nárokov organizmov na faktory prostredia na príkladoch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197E97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Jedinec, populácia, vlastnosti populácie</w:t>
            </w:r>
          </w:p>
        </w:tc>
        <w:tc>
          <w:tcPr>
            <w:tcW w:w="5603" w:type="dxa"/>
          </w:tcPr>
          <w:p w:rsidR="005300C2" w:rsidRPr="0069445F" w:rsidRDefault="00197E97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identifikovať vonkajšie a vnútorné vzťahy populácií na príklade</w:t>
            </w:r>
          </w:p>
          <w:p w:rsidR="00197E97" w:rsidRPr="0069445F" w:rsidRDefault="00197E97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- vytvoriť pojmovú mapu vzájomných vzťahov medzi populáciami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197E97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Spoločenstvo, druhová rozmanitosť, štruktúra spoločenstva</w:t>
            </w:r>
          </w:p>
        </w:tc>
        <w:tc>
          <w:tcPr>
            <w:tcW w:w="5603" w:type="dxa"/>
          </w:tcPr>
          <w:p w:rsidR="005300C2" w:rsidRPr="0069445F" w:rsidRDefault="00197E97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- zhotoviť jednoduchú koláž ľubovoľného spoločenstva</w:t>
            </w:r>
          </w:p>
          <w:p w:rsidR="00197E97" w:rsidRPr="0069445F" w:rsidRDefault="00197E97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- zdokumentovať výskyt spoločenstiev rastlín a živočíchov v okolí školy alebo bydliska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197E97" w:rsidP="00197E97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 xml:space="preserve">Ekosystém  - producent, konzument, </w:t>
            </w:r>
            <w:proofErr w:type="spellStart"/>
            <w:r w:rsidRPr="0069445F">
              <w:rPr>
                <w:lang w:val="sk-SK"/>
              </w:rPr>
              <w:t>reducent</w:t>
            </w:r>
            <w:proofErr w:type="spellEnd"/>
            <w:r w:rsidRPr="0069445F">
              <w:rPr>
                <w:lang w:val="sk-SK"/>
              </w:rPr>
              <w:t>, prírodný, umelý ekosystém</w:t>
            </w:r>
          </w:p>
        </w:tc>
        <w:tc>
          <w:tcPr>
            <w:tcW w:w="5603" w:type="dxa"/>
          </w:tcPr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 xml:space="preserve">- </w:t>
            </w:r>
            <w:r w:rsidR="00197E97" w:rsidRPr="0069445F">
              <w:rPr>
                <w:lang w:val="sk-SK"/>
              </w:rPr>
              <w:t>analyzovať umelý a prírodný ekosystém z hľadiska druhovej rozmanitosti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D04DC2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Život ekosystému - potravová sieť, pyramída</w:t>
            </w:r>
          </w:p>
        </w:tc>
        <w:tc>
          <w:tcPr>
            <w:tcW w:w="5603" w:type="dxa"/>
          </w:tcPr>
          <w:p w:rsidR="005300C2" w:rsidRPr="0069445F" w:rsidRDefault="00D04DC2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- vytvoriť pojmovú mapu vzťahov a závislostí zložiek ekosystému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D04DC2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Biologická a ekologická rovnováha</w:t>
            </w:r>
          </w:p>
        </w:tc>
        <w:tc>
          <w:tcPr>
            <w:tcW w:w="5603" w:type="dxa"/>
          </w:tcPr>
          <w:p w:rsidR="005300C2" w:rsidRPr="0069445F" w:rsidRDefault="00D04DC2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b/>
                <w:noProof/>
                <w:lang w:val="sk-SK"/>
              </w:rPr>
              <w:t xml:space="preserve">- </w:t>
            </w:r>
            <w:r w:rsidRPr="0069445F">
              <w:rPr>
                <w:lang w:val="sk-SK"/>
              </w:rPr>
              <w:t>zhodnotiť dôsledky narušenia biologickej rovnováhy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D04DC2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t>Ekologické hospodárenie</w:t>
            </w:r>
          </w:p>
        </w:tc>
        <w:tc>
          <w:tcPr>
            <w:tcW w:w="5603" w:type="dxa"/>
          </w:tcPr>
          <w:p w:rsidR="005300C2" w:rsidRPr="0069445F" w:rsidRDefault="00D04DC2" w:rsidP="00992F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69445F">
              <w:rPr>
                <w:lang w:val="sk-SK"/>
              </w:rPr>
              <w:t>- zdôvodniť výhody ekologického hospodárenia v krajine</w:t>
            </w:r>
          </w:p>
        </w:tc>
      </w:tr>
      <w:tr w:rsidR="005300C2" w:rsidRPr="0069445F" w:rsidTr="00992F56">
        <w:tc>
          <w:tcPr>
            <w:tcW w:w="3685" w:type="dxa"/>
          </w:tcPr>
          <w:p w:rsidR="005300C2" w:rsidRPr="0069445F" w:rsidRDefault="00F83A8C" w:rsidP="00EA73EB">
            <w:pPr>
              <w:rPr>
                <w:b/>
                <w:lang w:val="sk-SK"/>
              </w:rPr>
            </w:pPr>
            <w:r w:rsidRPr="0069445F">
              <w:rPr>
                <w:b/>
                <w:lang w:val="sk-SK"/>
              </w:rPr>
              <w:t xml:space="preserve">Príprava, </w:t>
            </w:r>
            <w:r w:rsidR="00FE2567" w:rsidRPr="0069445F">
              <w:rPr>
                <w:b/>
                <w:lang w:val="sk-SK"/>
              </w:rPr>
              <w:t>tvorba</w:t>
            </w:r>
            <w:r w:rsidRPr="0069445F">
              <w:rPr>
                <w:b/>
                <w:lang w:val="sk-SK"/>
              </w:rPr>
              <w:t xml:space="preserve"> a</w:t>
            </w:r>
            <w:r w:rsidR="005300C2" w:rsidRPr="0069445F">
              <w:rPr>
                <w:b/>
                <w:lang w:val="sk-SK"/>
              </w:rPr>
              <w:t xml:space="preserve"> realizácia celoškolského projektu </w:t>
            </w:r>
          </w:p>
          <w:p w:rsidR="005300C2" w:rsidRPr="0069445F" w:rsidRDefault="005300C2" w:rsidP="00992F56">
            <w:pPr>
              <w:tabs>
                <w:tab w:val="left" w:pos="567"/>
              </w:tabs>
              <w:spacing w:line="276" w:lineRule="auto"/>
              <w:rPr>
                <w:lang w:val="sk-SK"/>
              </w:rPr>
            </w:pPr>
            <w:r w:rsidRPr="0069445F">
              <w:rPr>
                <w:lang w:val="sk-SK"/>
              </w:rPr>
              <w:lastRenderedPageBreak/>
              <w:t>Projekt podľa zvolenej ročníkovej témy</w:t>
            </w:r>
          </w:p>
        </w:tc>
        <w:tc>
          <w:tcPr>
            <w:tcW w:w="5603" w:type="dxa"/>
          </w:tcPr>
          <w:p w:rsidR="00D04DC2" w:rsidRPr="0069445F" w:rsidRDefault="00D04DC2" w:rsidP="00992F56">
            <w:pPr>
              <w:tabs>
                <w:tab w:val="left" w:pos="567"/>
              </w:tabs>
              <w:rPr>
                <w:lang w:val="sk-SK"/>
              </w:rPr>
            </w:pPr>
          </w:p>
          <w:p w:rsidR="005300C2" w:rsidRPr="0069445F" w:rsidRDefault="005300C2" w:rsidP="00992F56">
            <w:pPr>
              <w:tabs>
                <w:tab w:val="left" w:pos="567"/>
              </w:tabs>
              <w:rPr>
                <w:lang w:val="sk-SK"/>
              </w:rPr>
            </w:pPr>
            <w:r w:rsidRPr="0069445F">
              <w:rPr>
                <w:lang w:val="sk-SK"/>
              </w:rPr>
              <w:t xml:space="preserve">- naplánovať a uskutočniť projekt v súvislosti so </w:t>
            </w:r>
            <w:r w:rsidRPr="0069445F">
              <w:rPr>
                <w:lang w:val="sk-SK"/>
              </w:rPr>
              <w:lastRenderedPageBreak/>
              <w:t>zvolenou ročníkovou témou</w:t>
            </w:r>
          </w:p>
        </w:tc>
      </w:tr>
    </w:tbl>
    <w:p w:rsidR="002714EA" w:rsidRPr="0069445F" w:rsidRDefault="002714EA" w:rsidP="005A6998">
      <w:pPr>
        <w:jc w:val="both"/>
        <w:outlineLvl w:val="0"/>
        <w:rPr>
          <w:b/>
          <w:noProof/>
          <w:sz w:val="28"/>
          <w:szCs w:val="28"/>
          <w:lang w:val="sk-SK"/>
        </w:rPr>
      </w:pPr>
    </w:p>
    <w:p w:rsidR="005A6998" w:rsidRPr="0069445F" w:rsidRDefault="005A6998" w:rsidP="005A6998">
      <w:pPr>
        <w:jc w:val="both"/>
        <w:outlineLvl w:val="0"/>
        <w:rPr>
          <w:b/>
          <w:noProof/>
          <w:sz w:val="28"/>
          <w:szCs w:val="28"/>
          <w:u w:val="single"/>
          <w:lang w:val="sk-SK"/>
        </w:rPr>
      </w:pPr>
      <w:r w:rsidRPr="0069445F">
        <w:rPr>
          <w:b/>
          <w:noProof/>
          <w:sz w:val="28"/>
          <w:szCs w:val="28"/>
          <w:lang w:val="sk-SK"/>
        </w:rPr>
        <w:t xml:space="preserve">HODNOTENIE </w:t>
      </w:r>
    </w:p>
    <w:p w:rsidR="005A6998" w:rsidRPr="0069445F" w:rsidRDefault="005A6998" w:rsidP="005A6998">
      <w:pPr>
        <w:jc w:val="both"/>
        <w:rPr>
          <w:noProof/>
          <w:lang w:val="sk-SK"/>
        </w:rPr>
      </w:pPr>
    </w:p>
    <w:p w:rsidR="005A6998" w:rsidRPr="0069445F" w:rsidRDefault="005A6998" w:rsidP="005A6998">
      <w:pPr>
        <w:spacing w:line="276" w:lineRule="auto"/>
        <w:jc w:val="both"/>
        <w:rPr>
          <w:noProof/>
          <w:lang w:val="sk-SK"/>
        </w:rPr>
      </w:pPr>
      <w:r w:rsidRPr="0069445F">
        <w:rPr>
          <w:noProof/>
          <w:lang w:val="sk-SK"/>
        </w:rPr>
        <w:t xml:space="preserve">Hodnotenie úrovne vedomostí a zručností sa realizuje na základe Metodického pokynu č. 22/2011 na hodnotenie žiakov. Hodnotenie a kontrola žiakov v rámci predmetu biológia rešpektuje u žiakov so špeciálnymi výchovno-vzdelávacími potrebami možný vplyv zdravotného znevýhodnenia žiaka na jeho školský výkon.  </w:t>
      </w:r>
    </w:p>
    <w:p w:rsidR="005A6998" w:rsidRPr="0069445F" w:rsidRDefault="005A6998" w:rsidP="005A6998">
      <w:pPr>
        <w:jc w:val="both"/>
        <w:rPr>
          <w:noProof/>
          <w:lang w:val="sk-SK"/>
        </w:rPr>
      </w:pPr>
    </w:p>
    <w:p w:rsidR="002714EA" w:rsidRPr="0069445F" w:rsidRDefault="002714EA" w:rsidP="005A6998">
      <w:pPr>
        <w:jc w:val="both"/>
        <w:rPr>
          <w:noProof/>
          <w:lang w:val="sk-SK"/>
        </w:rPr>
      </w:pPr>
    </w:p>
    <w:p w:rsidR="005A6998" w:rsidRPr="0069445F" w:rsidRDefault="005A6998" w:rsidP="005A6998">
      <w:pPr>
        <w:jc w:val="both"/>
        <w:rPr>
          <w:noProof/>
          <w:lang w:val="sk-SK"/>
        </w:rPr>
      </w:pPr>
      <w:r w:rsidRPr="0069445F">
        <w:rPr>
          <w:noProof/>
          <w:lang w:val="sk-SK"/>
        </w:rPr>
        <w:t>Kontrola a hodnotenie žiakov bude prebiehať nasledovne:</w:t>
      </w:r>
    </w:p>
    <w:p w:rsidR="005A6998" w:rsidRPr="0069445F" w:rsidRDefault="005A6998" w:rsidP="005A6998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69445F">
        <w:rPr>
          <w:b/>
          <w:bCs/>
          <w:noProof/>
          <w:lang w:val="sk-SK"/>
        </w:rPr>
        <w:t>P</w:t>
      </w:r>
      <w:r w:rsidRPr="0069445F">
        <w:rPr>
          <w:b/>
          <w:noProof/>
          <w:lang w:val="sk-SK"/>
        </w:rPr>
        <w:t>redmet kontroly</w:t>
      </w:r>
      <w:r w:rsidRPr="0069445F">
        <w:rPr>
          <w:noProof/>
          <w:lang w:val="sk-SK"/>
        </w:rPr>
        <w:t>: dosiahnuté vedomosti, zručnosti a poznatky stanovené výkonovou časťou vzdelávacieho štandardu</w:t>
      </w:r>
    </w:p>
    <w:p w:rsidR="005A6998" w:rsidRPr="0069445F" w:rsidRDefault="005A6998" w:rsidP="005A6998">
      <w:pPr>
        <w:spacing w:line="276" w:lineRule="auto"/>
        <w:jc w:val="both"/>
        <w:outlineLvl w:val="0"/>
        <w:rPr>
          <w:b/>
          <w:bCs/>
          <w:noProof/>
          <w:lang w:val="sk-SK"/>
        </w:rPr>
      </w:pPr>
      <w:r w:rsidRPr="0069445F">
        <w:rPr>
          <w:b/>
          <w:bCs/>
          <w:noProof/>
          <w:lang w:val="sk-SK"/>
        </w:rPr>
        <w:t>Spôsoby hodnotenia</w:t>
      </w:r>
      <w:r w:rsidRPr="0069445F">
        <w:rPr>
          <w:bCs/>
          <w:noProof/>
          <w:lang w:val="sk-SK"/>
        </w:rPr>
        <w:t>:</w:t>
      </w:r>
      <w:r w:rsidRPr="0069445F">
        <w:rPr>
          <w:b/>
          <w:bCs/>
          <w:noProof/>
          <w:lang w:val="sk-SK"/>
        </w:rPr>
        <w:t xml:space="preserve"> </w:t>
      </w:r>
      <w:r w:rsidRPr="0069445F">
        <w:rPr>
          <w:noProof/>
          <w:lang w:val="sk-SK"/>
        </w:rPr>
        <w:t xml:space="preserve">slovné hodnotenie, klasifikácia známkou, sebahodnotenie žiaka, pochvala </w:t>
      </w:r>
    </w:p>
    <w:p w:rsidR="005A6998" w:rsidRPr="0069445F" w:rsidRDefault="005A6998" w:rsidP="005A6998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69445F">
        <w:rPr>
          <w:b/>
          <w:bCs/>
          <w:noProof/>
          <w:lang w:val="sk-SK"/>
        </w:rPr>
        <w:t>Formy hodnotenia</w:t>
      </w:r>
      <w:r w:rsidRPr="0069445F">
        <w:rPr>
          <w:bCs/>
          <w:noProof/>
          <w:lang w:val="sk-SK"/>
        </w:rPr>
        <w:t xml:space="preserve">: </w:t>
      </w:r>
      <w:r w:rsidRPr="0069445F">
        <w:rPr>
          <w:noProof/>
          <w:lang w:val="sk-SK"/>
        </w:rPr>
        <w:t>kontrolné práce, testy, krátke previerky, ústna odpoveď, aktivita žiaka (samostatná práca), projekty, referáty</w:t>
      </w:r>
    </w:p>
    <w:p w:rsidR="005A6998" w:rsidRPr="0069445F" w:rsidRDefault="005A6998" w:rsidP="005A6998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</w:p>
    <w:p w:rsidR="005A6998" w:rsidRPr="0069445F" w:rsidRDefault="005A6998" w:rsidP="005A6998">
      <w:pPr>
        <w:pStyle w:val="Odsekzoznamu"/>
        <w:numPr>
          <w:ilvl w:val="0"/>
          <w:numId w:val="7"/>
        </w:numPr>
        <w:spacing w:line="360" w:lineRule="auto"/>
        <w:outlineLvl w:val="0"/>
        <w:rPr>
          <w:b/>
          <w:noProof/>
          <w:lang w:val="sk-SK"/>
        </w:rPr>
      </w:pPr>
      <w:r w:rsidRPr="0069445F">
        <w:rPr>
          <w:b/>
          <w:noProof/>
          <w:lang w:val="sk-SK"/>
        </w:rPr>
        <w:t>Písomné práce a krátke previerky</w:t>
      </w:r>
    </w:p>
    <w:p w:rsidR="005A6998" w:rsidRPr="0069445F" w:rsidRDefault="005A6998" w:rsidP="005A6998">
      <w:pPr>
        <w:spacing w:line="360" w:lineRule="auto"/>
        <w:jc w:val="both"/>
        <w:rPr>
          <w:noProof/>
          <w:lang w:val="sk-SK"/>
        </w:rPr>
      </w:pPr>
      <w:r w:rsidRPr="0069445F">
        <w:rPr>
          <w:noProof/>
          <w:lang w:val="sk-SK"/>
        </w:rPr>
        <w:t>Čas potrebný na vypracovanie písomných prác – testov, previerok je závislý od rozsahu a dôležitosti písomnej práce, previerky. Termíny písomných prác vyučujúci žiakom vopred oznámi, s výnimkou krátky previerok, ktoré dokumentujú aktuálny stav pripravenosti žiaka na príslušnú vyučovaciu hodinu. Ak sa žiak z dôvodu absencie nezúčastní písomnej práce,  písomnú prácu bude absolvovať na najbližšej vyučovacej hodine, a to z dôvodu, že o písomnej práci vedel v časovom predstihu. Počet písomných prác za klasifikačné obdobie je závislý od náročnosti a rozsahu učiva</w:t>
      </w:r>
      <w:r w:rsidR="00CD2698" w:rsidRPr="0069445F">
        <w:rPr>
          <w:noProof/>
          <w:lang w:val="sk-SK"/>
        </w:rPr>
        <w:t xml:space="preserve"> a je stanovený vyučujúcim príslušného predmetu</w:t>
      </w:r>
      <w:r w:rsidRPr="0069445F">
        <w:rPr>
          <w:noProof/>
          <w:lang w:val="sk-SK"/>
        </w:rPr>
        <w:t>. Otázky budú mať bodové hodnoty a výsledky sa budú hodnotiť známkou (stupeň 1-5) podľa počtu získaných bodov za správne odpovede. Časový rozsah testu/previerky: 15 – 20 minút.</w:t>
      </w:r>
    </w:p>
    <w:p w:rsidR="005A6998" w:rsidRPr="0069445F" w:rsidRDefault="005A6998" w:rsidP="005A6998">
      <w:pPr>
        <w:spacing w:line="360" w:lineRule="auto"/>
        <w:jc w:val="both"/>
        <w:rPr>
          <w:noProof/>
          <w:lang w:val="sk-SK"/>
        </w:rPr>
      </w:pPr>
    </w:p>
    <w:p w:rsidR="005A6998" w:rsidRPr="0069445F" w:rsidRDefault="005A6998" w:rsidP="005A6998">
      <w:pPr>
        <w:pStyle w:val="Odsekzoznamu"/>
        <w:numPr>
          <w:ilvl w:val="0"/>
          <w:numId w:val="7"/>
        </w:numPr>
        <w:spacing w:line="360" w:lineRule="auto"/>
        <w:outlineLvl w:val="0"/>
        <w:rPr>
          <w:b/>
          <w:noProof/>
          <w:lang w:val="sk-SK"/>
        </w:rPr>
      </w:pPr>
      <w:r w:rsidRPr="0069445F">
        <w:rPr>
          <w:b/>
          <w:noProof/>
          <w:lang w:val="sk-SK"/>
        </w:rPr>
        <w:t>Ústne odpovede</w:t>
      </w:r>
    </w:p>
    <w:p w:rsidR="005A6998" w:rsidRPr="0069445F" w:rsidRDefault="005A6998" w:rsidP="005A6998">
      <w:pPr>
        <w:spacing w:line="360" w:lineRule="auto"/>
        <w:jc w:val="both"/>
        <w:rPr>
          <w:noProof/>
          <w:lang w:val="sk-SK"/>
        </w:rPr>
      </w:pPr>
      <w:r w:rsidRPr="0069445F">
        <w:rPr>
          <w:noProof/>
          <w:lang w:val="sk-SK"/>
        </w:rPr>
        <w:t>Žiak by mal absolvovať minimálne 1 ústnu odpoveď z jednotlivých prebratých tém za 1 klasifikačné obdobie (1 polrok).</w:t>
      </w:r>
      <w:r w:rsidRPr="0069445F">
        <w:rPr>
          <w:b/>
          <w:noProof/>
          <w:lang w:val="sk-SK"/>
        </w:rPr>
        <w:t xml:space="preserve"> </w:t>
      </w:r>
      <w:r w:rsidRPr="0069445F">
        <w:rPr>
          <w:noProof/>
          <w:lang w:val="sk-SK"/>
        </w:rPr>
        <w:t xml:space="preserve">Termíny ústnych odpovedí vyučujúci vopred neoznamuje. Žiak bude hodnotený známkou (stupeň 1- 5) podľa presnosti, plynulosti, istoty vo vyjadrovaní k danej téme, úrovne zvládnutia učiva (systematická príprava na vyučovanie biológie). Časový rozsah odpovede: 5 – 10 minút. </w:t>
      </w:r>
    </w:p>
    <w:p w:rsidR="002714EA" w:rsidRPr="0069445F" w:rsidRDefault="002714EA" w:rsidP="005A6998">
      <w:pPr>
        <w:spacing w:line="360" w:lineRule="auto"/>
        <w:jc w:val="both"/>
        <w:rPr>
          <w:noProof/>
          <w:lang w:val="sk-SK"/>
        </w:rPr>
      </w:pPr>
    </w:p>
    <w:p w:rsidR="005A6998" w:rsidRPr="0069445F" w:rsidRDefault="005A6998" w:rsidP="005A6998">
      <w:pPr>
        <w:pStyle w:val="Odsekzoznamu"/>
        <w:numPr>
          <w:ilvl w:val="0"/>
          <w:numId w:val="7"/>
        </w:numPr>
        <w:spacing w:line="360" w:lineRule="auto"/>
        <w:outlineLvl w:val="0"/>
        <w:rPr>
          <w:b/>
          <w:noProof/>
          <w:lang w:val="sk-SK"/>
        </w:rPr>
      </w:pPr>
      <w:r w:rsidRPr="0069445F">
        <w:rPr>
          <w:b/>
          <w:noProof/>
          <w:lang w:val="sk-SK"/>
        </w:rPr>
        <w:t>Doplňujúce hodnotenie</w:t>
      </w:r>
    </w:p>
    <w:p w:rsidR="005A6998" w:rsidRPr="0069445F" w:rsidRDefault="005A6998" w:rsidP="005A6998">
      <w:pPr>
        <w:spacing w:line="360" w:lineRule="auto"/>
        <w:jc w:val="both"/>
        <w:outlineLvl w:val="0"/>
        <w:rPr>
          <w:b/>
          <w:noProof/>
          <w:lang w:val="sk-SK"/>
        </w:rPr>
      </w:pPr>
      <w:r w:rsidRPr="0069445F">
        <w:rPr>
          <w:b/>
          <w:noProof/>
          <w:lang w:val="sk-SK"/>
        </w:rPr>
        <w:lastRenderedPageBreak/>
        <w:t>Projekty  a referáty</w:t>
      </w:r>
    </w:p>
    <w:p w:rsidR="005A6998" w:rsidRPr="0069445F" w:rsidRDefault="005A6998" w:rsidP="005A6998">
      <w:pPr>
        <w:spacing w:line="360" w:lineRule="auto"/>
        <w:jc w:val="both"/>
        <w:rPr>
          <w:noProof/>
          <w:lang w:val="sk-SK"/>
        </w:rPr>
      </w:pPr>
      <w:r w:rsidRPr="0069445F">
        <w:rPr>
          <w:noProof/>
          <w:lang w:val="sk-SK"/>
        </w:rPr>
        <w:t>Projekty a referáty žiakov sú hodnotené klasifikačnými stupňami 1-5. Predmetom hodnotenia je samostatný a korektný verbálny prejav žiaka, fantázia a nápaditosť. Minimálny počet projektov za jeden školský rok je jeden. Doplňujúce hodnotenie za referáty a projekty má žiakom pomôcť pri celkovom polročnom/koncoročnom hodnotení príslušného predmetu. Prostredníctvom projektov majú žiaci možnosť nielen zosumarizovať osvojené poznatky, ale najmä efektívne prepojiť nadobudnuté vedomosti so životom v praxi.</w:t>
      </w:r>
    </w:p>
    <w:p w:rsidR="002714EA" w:rsidRPr="0069445F" w:rsidRDefault="002714EA" w:rsidP="005A6998">
      <w:pPr>
        <w:spacing w:line="360" w:lineRule="auto"/>
        <w:outlineLvl w:val="0"/>
        <w:rPr>
          <w:b/>
          <w:noProof/>
          <w:lang w:val="sk-SK"/>
        </w:rPr>
      </w:pPr>
    </w:p>
    <w:p w:rsidR="005A6998" w:rsidRPr="0069445F" w:rsidRDefault="005A6998" w:rsidP="005A6998">
      <w:pPr>
        <w:spacing w:line="360" w:lineRule="auto"/>
        <w:outlineLvl w:val="0"/>
        <w:rPr>
          <w:noProof/>
          <w:lang w:val="sk-SK"/>
        </w:rPr>
      </w:pPr>
      <w:r w:rsidRPr="0069445F">
        <w:rPr>
          <w:b/>
          <w:noProof/>
          <w:lang w:val="sk-SK"/>
        </w:rPr>
        <w:t>Aktivita žiaka</w:t>
      </w:r>
      <w:r w:rsidRPr="0069445F">
        <w:rPr>
          <w:noProof/>
          <w:lang w:val="sk-SK"/>
        </w:rPr>
        <w:t xml:space="preserve"> </w:t>
      </w:r>
    </w:p>
    <w:p w:rsidR="005A6998" w:rsidRPr="0069445F" w:rsidRDefault="005A6998" w:rsidP="005A6998">
      <w:pPr>
        <w:spacing w:line="360" w:lineRule="auto"/>
        <w:jc w:val="both"/>
        <w:rPr>
          <w:noProof/>
          <w:lang w:val="sk-SK"/>
        </w:rPr>
      </w:pPr>
      <w:r w:rsidRPr="0069445F">
        <w:rPr>
          <w:noProof/>
          <w:lang w:val="sk-SK"/>
        </w:rPr>
        <w:t>Aktivita žiaka je hodnotená počas celého školského roka slovne, ako i písomne – známkou. Žiak má v rámci vyučovania biológie priestor a možnosť prejaviť svoju aktivitu, a to v podobe ústnej, či písomnej.</w:t>
      </w:r>
    </w:p>
    <w:p w:rsidR="005A6998" w:rsidRPr="0069445F" w:rsidRDefault="005A6998" w:rsidP="005A6998">
      <w:pPr>
        <w:spacing w:line="360" w:lineRule="auto"/>
        <w:outlineLvl w:val="0"/>
        <w:rPr>
          <w:noProof/>
          <w:lang w:val="sk-SK"/>
        </w:rPr>
      </w:pPr>
      <w:r w:rsidRPr="0069445F">
        <w:rPr>
          <w:b/>
          <w:noProof/>
          <w:lang w:val="sk-SK"/>
        </w:rPr>
        <w:t>Praktické cvičenia</w:t>
      </w:r>
    </w:p>
    <w:p w:rsidR="005A6998" w:rsidRPr="0069445F" w:rsidRDefault="005A6998" w:rsidP="005A6998">
      <w:pPr>
        <w:spacing w:line="360" w:lineRule="auto"/>
        <w:jc w:val="both"/>
        <w:rPr>
          <w:noProof/>
          <w:lang w:val="sk-SK"/>
        </w:rPr>
      </w:pPr>
      <w:r w:rsidRPr="0069445F">
        <w:rPr>
          <w:noProof/>
          <w:lang w:val="sk-SK"/>
        </w:rPr>
        <w:t>Praktické cvičenia sú vykonávané na hodinách biológie priebežne, podľa potreby a uváženia vyučujúceho. Sú hodnotené známkou (stupeň 1- 5).</w:t>
      </w:r>
      <w:r w:rsidR="007E6886">
        <w:rPr>
          <w:noProof/>
          <w:lang w:val="sk-SK"/>
        </w:rPr>
        <w:t xml:space="preserve"> </w:t>
      </w:r>
      <w:r w:rsidR="007E6886">
        <w:rPr>
          <w:noProof/>
        </w:rPr>
        <w:t>Praktické cvičenia nemusia byť spracovávané vo forme protokolu.</w:t>
      </w:r>
    </w:p>
    <w:p w:rsidR="005A6998" w:rsidRPr="0069445F" w:rsidRDefault="005A6998" w:rsidP="005A6998">
      <w:pPr>
        <w:pStyle w:val="Odsekzoznamu"/>
        <w:numPr>
          <w:ilvl w:val="0"/>
          <w:numId w:val="7"/>
        </w:numPr>
        <w:spacing w:line="360" w:lineRule="auto"/>
        <w:jc w:val="both"/>
        <w:outlineLvl w:val="0"/>
        <w:rPr>
          <w:b/>
          <w:noProof/>
          <w:lang w:val="sk-SK"/>
        </w:rPr>
      </w:pPr>
      <w:r w:rsidRPr="0069445F">
        <w:rPr>
          <w:b/>
          <w:noProof/>
          <w:lang w:val="sk-SK"/>
        </w:rPr>
        <w:t xml:space="preserve"> Celkové hodnotenie:</w:t>
      </w:r>
    </w:p>
    <w:p w:rsidR="005A6998" w:rsidRPr="0069445F" w:rsidRDefault="005A6998" w:rsidP="005A6998">
      <w:pPr>
        <w:spacing w:line="360" w:lineRule="auto"/>
        <w:jc w:val="both"/>
        <w:rPr>
          <w:noProof/>
          <w:lang w:val="sk-SK"/>
        </w:rPr>
      </w:pPr>
      <w:r w:rsidRPr="0069445F">
        <w:rPr>
          <w:b/>
          <w:noProof/>
          <w:lang w:val="sk-SK"/>
        </w:rPr>
        <w:t xml:space="preserve"> </w:t>
      </w:r>
      <w:r w:rsidRPr="0069445F">
        <w:rPr>
          <w:noProof/>
          <w:lang w:val="sk-SK"/>
        </w:rPr>
        <w:t xml:space="preserve">Výsledné hodnotenie žiaka bude  súhrnom vyššie uvedených kritérií. Výsledná známka </w:t>
      </w:r>
      <w:r w:rsidRPr="007E6886">
        <w:rPr>
          <w:noProof/>
          <w:lang w:val="sk-SK"/>
        </w:rPr>
        <w:t xml:space="preserve">nebude </w:t>
      </w:r>
      <w:r w:rsidRPr="0069445F">
        <w:rPr>
          <w:noProof/>
          <w:lang w:val="sk-SK"/>
        </w:rPr>
        <w:t>získaná aritmetickým priemerom priebežných známok, ale bude odzrkadľovať prácu žiaka počas celého klasifikačného obdobia.</w:t>
      </w:r>
    </w:p>
    <w:p w:rsidR="005A6998" w:rsidRPr="0069445F" w:rsidRDefault="005A6998" w:rsidP="005A6998">
      <w:pPr>
        <w:jc w:val="both"/>
        <w:rPr>
          <w:b/>
          <w:noProof/>
          <w:lang w:val="sk-SK"/>
        </w:rPr>
      </w:pPr>
      <w:r w:rsidRPr="0069445F">
        <w:rPr>
          <w:b/>
          <w:noProof/>
          <w:lang w:val="sk-SK"/>
        </w:rPr>
        <w:t xml:space="preserve">Hodnotiaca škála: </w:t>
      </w:r>
    </w:p>
    <w:p w:rsidR="005A6998" w:rsidRPr="0069445F" w:rsidRDefault="005A6998" w:rsidP="005A6998">
      <w:pPr>
        <w:rPr>
          <w:noProof/>
          <w:lang w:val="sk-SK"/>
        </w:rPr>
      </w:pPr>
      <w:r w:rsidRPr="0069445F">
        <w:rPr>
          <w:noProof/>
          <w:lang w:val="sk-SK"/>
        </w:rPr>
        <w:t>100 – 90 % ........... 1 (výborný)</w:t>
      </w:r>
    </w:p>
    <w:p w:rsidR="005A6998" w:rsidRPr="0069445F" w:rsidRDefault="005A6998" w:rsidP="005A6998">
      <w:pPr>
        <w:rPr>
          <w:noProof/>
          <w:lang w:val="sk-SK"/>
        </w:rPr>
      </w:pPr>
      <w:r w:rsidRPr="0069445F">
        <w:rPr>
          <w:noProof/>
          <w:lang w:val="sk-SK"/>
        </w:rPr>
        <w:t>89 – 75 % ............. 2 (chválitebný)</w:t>
      </w:r>
    </w:p>
    <w:p w:rsidR="005A6998" w:rsidRPr="0069445F" w:rsidRDefault="005A6998" w:rsidP="005A6998">
      <w:pPr>
        <w:rPr>
          <w:noProof/>
          <w:lang w:val="sk-SK"/>
        </w:rPr>
      </w:pPr>
      <w:r w:rsidRPr="0069445F">
        <w:rPr>
          <w:noProof/>
          <w:lang w:val="sk-SK"/>
        </w:rPr>
        <w:t>74 – 50 % ............. 3 (dobrý)</w:t>
      </w:r>
    </w:p>
    <w:p w:rsidR="005A6998" w:rsidRPr="0069445F" w:rsidRDefault="005A6998" w:rsidP="005A6998">
      <w:pPr>
        <w:rPr>
          <w:noProof/>
          <w:lang w:val="sk-SK"/>
        </w:rPr>
      </w:pPr>
      <w:r w:rsidRPr="0069445F">
        <w:rPr>
          <w:noProof/>
          <w:lang w:val="sk-SK"/>
        </w:rPr>
        <w:t>49 – 30 % ............. 4 (dostatočný)</w:t>
      </w:r>
    </w:p>
    <w:p w:rsidR="005A6998" w:rsidRPr="0069445F" w:rsidRDefault="005A6998" w:rsidP="005A6998">
      <w:pPr>
        <w:rPr>
          <w:noProof/>
          <w:lang w:val="sk-SK"/>
        </w:rPr>
      </w:pPr>
      <w:r w:rsidRPr="0069445F">
        <w:rPr>
          <w:noProof/>
          <w:lang w:val="sk-SK"/>
        </w:rPr>
        <w:t>&lt; 30 % .................. 5 (nedostatočný)</w:t>
      </w:r>
    </w:p>
    <w:p w:rsidR="005A6998" w:rsidRPr="0069445F" w:rsidRDefault="005A6998" w:rsidP="005A6998">
      <w:pPr>
        <w:rPr>
          <w:noProof/>
          <w:lang w:val="sk-SK"/>
        </w:rPr>
      </w:pPr>
    </w:p>
    <w:p w:rsidR="007E6886" w:rsidRPr="00A17102" w:rsidRDefault="007E6886" w:rsidP="007E6886">
      <w:pPr>
        <w:rPr>
          <w:noProof/>
        </w:rPr>
      </w:pPr>
      <w:proofErr w:type="spellStart"/>
      <w:r w:rsidRPr="00A17102">
        <w:rPr>
          <w:bCs/>
          <w:iCs/>
          <w:shd w:val="clear" w:color="auto" w:fill="FFFFFF"/>
        </w:rPr>
        <w:t>Váha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hodnotenia</w:t>
      </w:r>
      <w:proofErr w:type="spellEnd"/>
      <w:r w:rsidRPr="00A17102">
        <w:rPr>
          <w:bCs/>
          <w:iCs/>
          <w:shd w:val="clear" w:color="auto" w:fill="FFFFFF"/>
        </w:rPr>
        <w:t xml:space="preserve"> v </w:t>
      </w:r>
      <w:proofErr w:type="spellStart"/>
      <w:r w:rsidRPr="00A17102">
        <w:rPr>
          <w:bCs/>
          <w:iCs/>
          <w:shd w:val="clear" w:color="auto" w:fill="FFFFFF"/>
        </w:rPr>
        <w:t>elektronickej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žiackej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knižke</w:t>
      </w:r>
      <w:proofErr w:type="spellEnd"/>
      <w:r w:rsidRPr="00A17102">
        <w:rPr>
          <w:bCs/>
          <w:iCs/>
          <w:shd w:val="clear" w:color="auto" w:fill="FFFFFF"/>
        </w:rPr>
        <w:t xml:space="preserve"> je </w:t>
      </w:r>
      <w:proofErr w:type="spellStart"/>
      <w:r w:rsidRPr="00A17102">
        <w:rPr>
          <w:bCs/>
          <w:iCs/>
          <w:shd w:val="clear" w:color="auto" w:fill="FFFFFF"/>
        </w:rPr>
        <w:t>určená</w:t>
      </w:r>
      <w:proofErr w:type="spellEnd"/>
      <w:r w:rsidRPr="00A17102">
        <w:rPr>
          <w:bCs/>
          <w:iCs/>
          <w:shd w:val="clear" w:color="auto" w:fill="FFFFFF"/>
        </w:rPr>
        <w:t xml:space="preserve"> a </w:t>
      </w:r>
      <w:proofErr w:type="spellStart"/>
      <w:r w:rsidRPr="00A17102">
        <w:rPr>
          <w:bCs/>
          <w:iCs/>
          <w:shd w:val="clear" w:color="auto" w:fill="FFFFFF"/>
        </w:rPr>
        <w:t>aktualizovaná</w:t>
      </w:r>
      <w:proofErr w:type="spellEnd"/>
      <w:r w:rsidRPr="00A17102">
        <w:rPr>
          <w:bCs/>
          <w:iCs/>
          <w:shd w:val="clear" w:color="auto" w:fill="FFFFFF"/>
        </w:rPr>
        <w:t xml:space="preserve"> v </w:t>
      </w:r>
      <w:proofErr w:type="spellStart"/>
      <w:r w:rsidRPr="00A17102">
        <w:rPr>
          <w:bCs/>
          <w:iCs/>
          <w:shd w:val="clear" w:color="auto" w:fill="FFFFFF"/>
        </w:rPr>
        <w:t>augustovej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zápisnici</w:t>
      </w:r>
      <w:proofErr w:type="spellEnd"/>
      <w:r w:rsidRPr="00A17102">
        <w:rPr>
          <w:bCs/>
          <w:iCs/>
          <w:shd w:val="clear" w:color="auto" w:fill="FFFFFF"/>
        </w:rPr>
        <w:t xml:space="preserve"> PK PVP (</w:t>
      </w:r>
      <w:proofErr w:type="spellStart"/>
      <w:proofErr w:type="gramStart"/>
      <w:r w:rsidRPr="00A17102">
        <w:rPr>
          <w:bCs/>
          <w:iCs/>
          <w:shd w:val="clear" w:color="auto" w:fill="FFFFFF"/>
        </w:rPr>
        <w:t>na</w:t>
      </w:r>
      <w:proofErr w:type="spellEnd"/>
      <w:proofErr w:type="gram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začiatku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šk</w:t>
      </w:r>
      <w:proofErr w:type="spellEnd"/>
      <w:r w:rsidRPr="00A17102">
        <w:rPr>
          <w:bCs/>
          <w:iCs/>
          <w:shd w:val="clear" w:color="auto" w:fill="FFFFFF"/>
        </w:rPr>
        <w:t>.</w:t>
      </w:r>
      <w:r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roka</w:t>
      </w:r>
      <w:proofErr w:type="spellEnd"/>
      <w:r w:rsidRPr="00A17102">
        <w:rPr>
          <w:bCs/>
          <w:iCs/>
          <w:shd w:val="clear" w:color="auto" w:fill="FFFFFF"/>
        </w:rPr>
        <w:t>).</w:t>
      </w:r>
    </w:p>
    <w:p w:rsidR="00F25C43" w:rsidRPr="0069445F" w:rsidRDefault="00F25C43" w:rsidP="00F25C43">
      <w:pPr>
        <w:spacing w:line="360" w:lineRule="auto"/>
        <w:jc w:val="both"/>
        <w:rPr>
          <w:rFonts w:eastAsiaTheme="minorEastAsia"/>
          <w:b/>
          <w:bCs/>
          <w:noProof/>
          <w:lang w:val="sk-SK"/>
        </w:rPr>
      </w:pPr>
      <w:bookmarkStart w:id="0" w:name="_GoBack"/>
      <w:bookmarkEnd w:id="0"/>
    </w:p>
    <w:p w:rsidR="00152FF2" w:rsidRPr="0069445F" w:rsidRDefault="00152FF2">
      <w:pPr>
        <w:rPr>
          <w:lang w:val="sk-SK"/>
        </w:rPr>
      </w:pPr>
    </w:p>
    <w:sectPr w:rsidR="00152FF2" w:rsidRPr="0069445F" w:rsidSect="0036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1DC"/>
    <w:multiLevelType w:val="hybridMultilevel"/>
    <w:tmpl w:val="C23AB9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4859AC"/>
    <w:multiLevelType w:val="hybridMultilevel"/>
    <w:tmpl w:val="9ADC88D8"/>
    <w:lvl w:ilvl="0" w:tplc="8A569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53A18"/>
    <w:multiLevelType w:val="hybridMultilevel"/>
    <w:tmpl w:val="C65A00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13F2980"/>
    <w:multiLevelType w:val="hybridMultilevel"/>
    <w:tmpl w:val="9DAEC26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A1FB7"/>
    <w:multiLevelType w:val="hybridMultilevel"/>
    <w:tmpl w:val="E174A1B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A0FBB"/>
    <w:multiLevelType w:val="hybridMultilevel"/>
    <w:tmpl w:val="6A74760C"/>
    <w:lvl w:ilvl="0" w:tplc="B97A04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AE00378">
      <w:start w:val="21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34B06"/>
    <w:multiLevelType w:val="hybridMultilevel"/>
    <w:tmpl w:val="EB221512"/>
    <w:lvl w:ilvl="0" w:tplc="D3FAB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8"/>
    <w:rsid w:val="00003C29"/>
    <w:rsid w:val="000B12E2"/>
    <w:rsid w:val="00137783"/>
    <w:rsid w:val="00152FF2"/>
    <w:rsid w:val="00197E97"/>
    <w:rsid w:val="001B3173"/>
    <w:rsid w:val="00203B0B"/>
    <w:rsid w:val="002714EA"/>
    <w:rsid w:val="00504B0E"/>
    <w:rsid w:val="005300C2"/>
    <w:rsid w:val="005923F9"/>
    <w:rsid w:val="005A6998"/>
    <w:rsid w:val="0069445F"/>
    <w:rsid w:val="00790A7A"/>
    <w:rsid w:val="007E6886"/>
    <w:rsid w:val="008070AC"/>
    <w:rsid w:val="00AB51A9"/>
    <w:rsid w:val="00AD6276"/>
    <w:rsid w:val="00C35040"/>
    <w:rsid w:val="00CA4CFF"/>
    <w:rsid w:val="00CD2698"/>
    <w:rsid w:val="00D04DC2"/>
    <w:rsid w:val="00E31F2F"/>
    <w:rsid w:val="00EA73EB"/>
    <w:rsid w:val="00EF2E31"/>
    <w:rsid w:val="00EF41BA"/>
    <w:rsid w:val="00F25C43"/>
    <w:rsid w:val="00F83A8C"/>
    <w:rsid w:val="00F84F9C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781B8-160A-4C2C-BA13-49DC2E41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dvolen">
    <w:name w:val="Predvolené"/>
    <w:rsid w:val="005A699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283"/>
      </w:tabs>
      <w:spacing w:after="240" w:line="240" w:lineRule="auto"/>
      <w:ind w:left="720" w:hanging="720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val="en-US" w:eastAsia="sk-SK"/>
    </w:rPr>
  </w:style>
  <w:style w:type="paragraph" w:styleId="Zkladntext">
    <w:name w:val="Body Text"/>
    <w:basedOn w:val="Normlny"/>
    <w:link w:val="ZkladntextChar"/>
    <w:rsid w:val="005A6998"/>
    <w:pPr>
      <w:spacing w:after="120" w:line="276" w:lineRule="auto"/>
    </w:pPr>
    <w:rPr>
      <w:rFonts w:eastAsia="Calibri"/>
      <w:bCs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rsid w:val="005A6998"/>
    <w:rPr>
      <w:rFonts w:ascii="Times New Roman" w:eastAsia="Calibri" w:hAnsi="Times New Roman" w:cs="Times New Roman"/>
      <w:bCs/>
    </w:rPr>
  </w:style>
  <w:style w:type="paragraph" w:styleId="Odsekzoznamu">
    <w:name w:val="List Paragraph"/>
    <w:basedOn w:val="Normlny"/>
    <w:uiPriority w:val="99"/>
    <w:qFormat/>
    <w:rsid w:val="005A6998"/>
    <w:pPr>
      <w:ind w:left="720"/>
      <w:contextualSpacing/>
    </w:pPr>
    <w:rPr>
      <w:lang w:val="cs-CZ" w:eastAsia="cs-CZ"/>
    </w:rPr>
  </w:style>
  <w:style w:type="paragraph" w:styleId="Normlnywebov">
    <w:name w:val="Normal (Web)"/>
    <w:basedOn w:val="Normlny"/>
    <w:uiPriority w:val="99"/>
    <w:unhideWhenUsed/>
    <w:rsid w:val="005A6998"/>
    <w:pPr>
      <w:spacing w:before="100" w:beforeAutospacing="1" w:after="100" w:afterAutospacing="1"/>
    </w:pPr>
    <w:rPr>
      <w:lang w:val="sk-SK" w:eastAsia="sk-SK"/>
    </w:rPr>
  </w:style>
  <w:style w:type="table" w:styleId="Mriekatabuky">
    <w:name w:val="Table Grid"/>
    <w:basedOn w:val="Normlnatabuka"/>
    <w:uiPriority w:val="39"/>
    <w:rsid w:val="005A699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PC-SPU</dc:creator>
  <cp:lastModifiedBy>NB01</cp:lastModifiedBy>
  <cp:revision>2</cp:revision>
  <dcterms:created xsi:type="dcterms:W3CDTF">2022-10-10T17:38:00Z</dcterms:created>
  <dcterms:modified xsi:type="dcterms:W3CDTF">2022-10-10T17:38:00Z</dcterms:modified>
</cp:coreProperties>
</file>