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99" w:rsidRPr="00D43A88" w:rsidRDefault="002D0999" w:rsidP="00E210B7">
      <w:pPr>
        <w:pStyle w:val="Heading3"/>
        <w:spacing w:before="0" w:line="276" w:lineRule="auto"/>
        <w:rPr>
          <w:rFonts w:ascii="Times New Roman" w:hAnsi="Times New Roman" w:cs="Times New Roman"/>
          <w:sz w:val="24"/>
          <w:szCs w:val="24"/>
        </w:rPr>
      </w:pPr>
      <w:r w:rsidRPr="00D43A88">
        <w:rPr>
          <w:rFonts w:ascii="Times New Roman" w:hAnsi="Times New Roman" w:cs="Times New Roman"/>
          <w:sz w:val="24"/>
          <w:szCs w:val="24"/>
        </w:rPr>
        <w:t>Učebné osnovy</w:t>
      </w:r>
    </w:p>
    <w:p w:rsidR="002D0999" w:rsidRPr="00D43A88" w:rsidRDefault="002D0999" w:rsidP="009C2741"/>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8"/>
        <w:gridCol w:w="4472"/>
      </w:tblGrid>
      <w:tr w:rsidR="002D0999" w:rsidRPr="00D43A88" w:rsidTr="00831319">
        <w:trPr>
          <w:trHeight w:val="446"/>
          <w:jc w:val="center"/>
        </w:trPr>
        <w:tc>
          <w:tcPr>
            <w:tcW w:w="4466" w:type="dxa"/>
            <w:vAlign w:val="center"/>
          </w:tcPr>
          <w:p w:rsidR="002D0999" w:rsidRPr="00D43A88" w:rsidRDefault="002D0999" w:rsidP="00831319">
            <w:pPr>
              <w:spacing w:line="276" w:lineRule="auto"/>
              <w:rPr>
                <w:b/>
                <w:bCs/>
                <w:lang w:eastAsia="cs-CZ"/>
              </w:rPr>
            </w:pPr>
            <w:r w:rsidRPr="00D43A88">
              <w:rPr>
                <w:b/>
                <w:bCs/>
              </w:rPr>
              <w:t>Názov predmetu</w:t>
            </w:r>
          </w:p>
        </w:tc>
        <w:tc>
          <w:tcPr>
            <w:tcW w:w="4470" w:type="dxa"/>
            <w:vAlign w:val="center"/>
          </w:tcPr>
          <w:p w:rsidR="002D0999" w:rsidRPr="00D43A88" w:rsidRDefault="002D0999" w:rsidP="00831319">
            <w:pPr>
              <w:spacing w:line="276" w:lineRule="auto"/>
              <w:rPr>
                <w:b/>
                <w:bCs/>
                <w:lang w:eastAsia="cs-CZ"/>
              </w:rPr>
            </w:pPr>
            <w:r w:rsidRPr="00D43A88">
              <w:rPr>
                <w:b/>
                <w:bCs/>
              </w:rPr>
              <w:t>Konverzácia v anglickom jazyku</w:t>
            </w:r>
          </w:p>
        </w:tc>
      </w:tr>
      <w:tr w:rsidR="002D0999" w:rsidRPr="00D43A88" w:rsidTr="00831319">
        <w:trPr>
          <w:trHeight w:val="112"/>
          <w:jc w:val="center"/>
        </w:trPr>
        <w:tc>
          <w:tcPr>
            <w:tcW w:w="4466" w:type="dxa"/>
            <w:vAlign w:val="center"/>
          </w:tcPr>
          <w:p w:rsidR="002D0999" w:rsidRPr="00D43A88" w:rsidRDefault="002D0999" w:rsidP="00831319">
            <w:pPr>
              <w:spacing w:line="276" w:lineRule="auto"/>
              <w:rPr>
                <w:b/>
                <w:bCs/>
                <w:lang w:eastAsia="cs-CZ"/>
              </w:rPr>
            </w:pPr>
            <w:r w:rsidRPr="00D43A88">
              <w:rPr>
                <w:b/>
                <w:bCs/>
              </w:rPr>
              <w:t>Časový rozsah výučby</w:t>
            </w:r>
          </w:p>
        </w:tc>
        <w:tc>
          <w:tcPr>
            <w:tcW w:w="4470" w:type="dxa"/>
            <w:vAlign w:val="center"/>
          </w:tcPr>
          <w:p w:rsidR="002D0999" w:rsidRPr="00D43A88" w:rsidRDefault="002D0999" w:rsidP="00831319">
            <w:pPr>
              <w:spacing w:line="276" w:lineRule="auto"/>
              <w:rPr>
                <w:lang w:eastAsia="cs-CZ"/>
              </w:rPr>
            </w:pPr>
            <w:r w:rsidRPr="00D43A88">
              <w:t>1 hodina týždenne, spolu 33 vyučovacích hodín</w:t>
            </w:r>
          </w:p>
        </w:tc>
      </w:tr>
      <w:tr w:rsidR="002D0999" w:rsidRPr="00D43A88" w:rsidTr="00831319">
        <w:trPr>
          <w:trHeight w:val="114"/>
          <w:jc w:val="center"/>
        </w:trPr>
        <w:tc>
          <w:tcPr>
            <w:tcW w:w="4466" w:type="dxa"/>
            <w:vAlign w:val="center"/>
          </w:tcPr>
          <w:p w:rsidR="002D0999" w:rsidRPr="00D43A88" w:rsidRDefault="002D0999" w:rsidP="00831319">
            <w:pPr>
              <w:spacing w:line="276" w:lineRule="auto"/>
              <w:rPr>
                <w:b/>
                <w:bCs/>
                <w:lang w:eastAsia="cs-CZ"/>
              </w:rPr>
            </w:pPr>
            <w:r w:rsidRPr="00D43A88">
              <w:rPr>
                <w:b/>
                <w:bCs/>
              </w:rPr>
              <w:t xml:space="preserve">Ročník </w:t>
            </w:r>
          </w:p>
        </w:tc>
        <w:tc>
          <w:tcPr>
            <w:tcW w:w="4470" w:type="dxa"/>
            <w:vAlign w:val="center"/>
          </w:tcPr>
          <w:p w:rsidR="002D0999" w:rsidRPr="00D43A88" w:rsidRDefault="002D0999" w:rsidP="00831319">
            <w:pPr>
              <w:spacing w:line="276" w:lineRule="auto"/>
              <w:rPr>
                <w:lang w:eastAsia="cs-CZ"/>
              </w:rPr>
            </w:pPr>
            <w:r w:rsidRPr="00D43A88">
              <w:t>siedmy</w:t>
            </w:r>
          </w:p>
        </w:tc>
      </w:tr>
      <w:tr w:rsidR="002D0999" w:rsidRPr="00D43A88" w:rsidTr="00831319">
        <w:trPr>
          <w:trHeight w:val="200"/>
          <w:jc w:val="center"/>
        </w:trPr>
        <w:tc>
          <w:tcPr>
            <w:tcW w:w="4466" w:type="dxa"/>
            <w:vAlign w:val="center"/>
          </w:tcPr>
          <w:p w:rsidR="002D0999" w:rsidRPr="00D43A88" w:rsidRDefault="002D0999" w:rsidP="00831319">
            <w:pPr>
              <w:spacing w:line="276" w:lineRule="auto"/>
              <w:rPr>
                <w:lang w:eastAsia="cs-CZ"/>
              </w:rPr>
            </w:pPr>
            <w:r w:rsidRPr="00D43A88">
              <w:rPr>
                <w:b/>
                <w:bCs/>
              </w:rPr>
              <w:t xml:space="preserve">Škola </w:t>
            </w:r>
            <w:r w:rsidRPr="00D43A88">
              <w:t>(názov, adresa)</w:t>
            </w:r>
          </w:p>
        </w:tc>
        <w:tc>
          <w:tcPr>
            <w:tcW w:w="4470" w:type="dxa"/>
            <w:vAlign w:val="center"/>
          </w:tcPr>
          <w:p w:rsidR="002D0999" w:rsidRPr="00D43A88" w:rsidRDefault="002D0999" w:rsidP="00831319">
            <w:pPr>
              <w:spacing w:line="276" w:lineRule="auto"/>
              <w:rPr>
                <w:b/>
                <w:bCs/>
                <w:lang w:eastAsia="cs-CZ"/>
              </w:rPr>
            </w:pPr>
            <w:r w:rsidRPr="00D43A88">
              <w:rPr>
                <w:b/>
                <w:bCs/>
              </w:rPr>
              <w:t xml:space="preserve">Súkromná základná škola </w:t>
            </w:r>
          </w:p>
          <w:p w:rsidR="002D0999" w:rsidRPr="00D43A88" w:rsidRDefault="002D0999" w:rsidP="00831319">
            <w:pPr>
              <w:spacing w:line="276" w:lineRule="auto"/>
              <w:rPr>
                <w:b/>
                <w:bCs/>
              </w:rPr>
            </w:pPr>
            <w:r w:rsidRPr="00D43A88">
              <w:rPr>
                <w:b/>
                <w:bCs/>
              </w:rPr>
              <w:t>Oravská cesta 11</w:t>
            </w:r>
          </w:p>
          <w:p w:rsidR="002D0999" w:rsidRPr="00D43A88" w:rsidRDefault="002D0999" w:rsidP="00831319">
            <w:pPr>
              <w:spacing w:line="276" w:lineRule="auto"/>
              <w:rPr>
                <w:b/>
                <w:bCs/>
                <w:lang w:eastAsia="cs-CZ"/>
              </w:rPr>
            </w:pPr>
            <w:r w:rsidRPr="00D43A88">
              <w:rPr>
                <w:b/>
                <w:bCs/>
              </w:rPr>
              <w:t>Žilina</w:t>
            </w:r>
          </w:p>
        </w:tc>
      </w:tr>
      <w:tr w:rsidR="002D0999" w:rsidRPr="00D43A88" w:rsidTr="00831319">
        <w:trPr>
          <w:jc w:val="center"/>
        </w:trPr>
        <w:tc>
          <w:tcPr>
            <w:tcW w:w="4466" w:type="dxa"/>
            <w:vAlign w:val="center"/>
          </w:tcPr>
          <w:p w:rsidR="002D0999" w:rsidRPr="00D43A88" w:rsidRDefault="002D0999" w:rsidP="00831319">
            <w:pPr>
              <w:spacing w:line="276" w:lineRule="auto"/>
              <w:rPr>
                <w:b/>
                <w:bCs/>
                <w:lang w:eastAsia="cs-CZ"/>
              </w:rPr>
            </w:pPr>
            <w:r w:rsidRPr="00D43A88">
              <w:rPr>
                <w:b/>
                <w:bCs/>
              </w:rPr>
              <w:t>Stupeň vzdelania</w:t>
            </w:r>
          </w:p>
        </w:tc>
        <w:tc>
          <w:tcPr>
            <w:tcW w:w="4470" w:type="dxa"/>
            <w:vAlign w:val="center"/>
          </w:tcPr>
          <w:p w:rsidR="002D0999" w:rsidRPr="00D43A88" w:rsidRDefault="002D0999" w:rsidP="00831319">
            <w:pPr>
              <w:spacing w:line="276" w:lineRule="auto"/>
              <w:rPr>
                <w:b/>
                <w:bCs/>
                <w:lang w:eastAsia="cs-CZ"/>
              </w:rPr>
            </w:pPr>
            <w:r w:rsidRPr="00D43A88">
              <w:rPr>
                <w:b/>
                <w:bCs/>
              </w:rPr>
              <w:t>ISCED 2</w:t>
            </w:r>
          </w:p>
        </w:tc>
      </w:tr>
      <w:tr w:rsidR="002D0999" w:rsidRPr="00D43A88" w:rsidTr="00831319">
        <w:trPr>
          <w:trHeight w:val="883"/>
          <w:jc w:val="center"/>
        </w:trPr>
        <w:tc>
          <w:tcPr>
            <w:tcW w:w="4466" w:type="dxa"/>
            <w:vAlign w:val="center"/>
          </w:tcPr>
          <w:p w:rsidR="002D0999" w:rsidRPr="00D43A88" w:rsidRDefault="002D0999" w:rsidP="00831319">
            <w:pPr>
              <w:spacing w:line="276" w:lineRule="auto"/>
              <w:rPr>
                <w:b/>
                <w:bCs/>
                <w:lang w:eastAsia="cs-CZ"/>
              </w:rPr>
            </w:pPr>
            <w:r w:rsidRPr="00D43A88">
              <w:rPr>
                <w:b/>
                <w:bCs/>
              </w:rPr>
              <w:t>Názov Školského vzdelávacieho programu</w:t>
            </w:r>
          </w:p>
        </w:tc>
        <w:tc>
          <w:tcPr>
            <w:tcW w:w="4470" w:type="dxa"/>
            <w:vAlign w:val="center"/>
          </w:tcPr>
          <w:p w:rsidR="002D0999" w:rsidRPr="00D43A88" w:rsidRDefault="002D0999" w:rsidP="00831319">
            <w:pPr>
              <w:spacing w:line="276" w:lineRule="auto"/>
              <w:rPr>
                <w:b/>
                <w:bCs/>
                <w:lang w:eastAsia="cs-CZ"/>
              </w:rPr>
            </w:pPr>
            <w:r w:rsidRPr="00D43A88">
              <w:rPr>
                <w:b/>
                <w:bCs/>
              </w:rPr>
              <w:t>S angličtinou objavujeme svet</w:t>
            </w:r>
          </w:p>
        </w:tc>
      </w:tr>
      <w:tr w:rsidR="002D0999" w:rsidRPr="00D43A88" w:rsidTr="00831319">
        <w:trPr>
          <w:jc w:val="center"/>
        </w:trPr>
        <w:tc>
          <w:tcPr>
            <w:tcW w:w="4466" w:type="dxa"/>
            <w:vAlign w:val="center"/>
          </w:tcPr>
          <w:p w:rsidR="002D0999" w:rsidRPr="00D43A88" w:rsidRDefault="002D0999" w:rsidP="00831319">
            <w:pPr>
              <w:spacing w:line="276" w:lineRule="auto"/>
              <w:rPr>
                <w:b/>
                <w:bCs/>
                <w:lang w:eastAsia="cs-CZ"/>
              </w:rPr>
            </w:pPr>
            <w:r w:rsidRPr="00D43A88">
              <w:rPr>
                <w:b/>
                <w:bCs/>
              </w:rPr>
              <w:t>Dĺžka štúdia</w:t>
            </w:r>
          </w:p>
        </w:tc>
        <w:tc>
          <w:tcPr>
            <w:tcW w:w="4470" w:type="dxa"/>
            <w:vAlign w:val="center"/>
          </w:tcPr>
          <w:p w:rsidR="002D0999" w:rsidRPr="00D43A88" w:rsidRDefault="002D0999" w:rsidP="00831319">
            <w:pPr>
              <w:spacing w:line="276" w:lineRule="auto"/>
              <w:rPr>
                <w:b/>
                <w:bCs/>
                <w:lang w:eastAsia="cs-CZ"/>
              </w:rPr>
            </w:pPr>
            <w:r w:rsidRPr="00D43A88">
              <w:rPr>
                <w:b/>
                <w:bCs/>
              </w:rPr>
              <w:t>5 rokov</w:t>
            </w:r>
          </w:p>
        </w:tc>
      </w:tr>
      <w:tr w:rsidR="002D0999" w:rsidRPr="00D43A88" w:rsidTr="00831319">
        <w:trPr>
          <w:jc w:val="center"/>
        </w:trPr>
        <w:tc>
          <w:tcPr>
            <w:tcW w:w="4466" w:type="dxa"/>
            <w:vAlign w:val="center"/>
          </w:tcPr>
          <w:p w:rsidR="002D0999" w:rsidRPr="00D43A88" w:rsidRDefault="002D0999" w:rsidP="00831319">
            <w:pPr>
              <w:spacing w:line="276" w:lineRule="auto"/>
              <w:rPr>
                <w:b/>
                <w:bCs/>
                <w:lang w:eastAsia="cs-CZ"/>
              </w:rPr>
            </w:pPr>
            <w:r w:rsidRPr="00D43A88">
              <w:rPr>
                <w:b/>
                <w:bCs/>
              </w:rPr>
              <w:t>Forma štúdia</w:t>
            </w:r>
          </w:p>
        </w:tc>
        <w:tc>
          <w:tcPr>
            <w:tcW w:w="4470" w:type="dxa"/>
            <w:vAlign w:val="center"/>
          </w:tcPr>
          <w:p w:rsidR="002D0999" w:rsidRPr="00D43A88" w:rsidRDefault="002D0999" w:rsidP="00831319">
            <w:pPr>
              <w:spacing w:line="276" w:lineRule="auto"/>
              <w:rPr>
                <w:b/>
                <w:bCs/>
                <w:lang w:eastAsia="cs-CZ"/>
              </w:rPr>
            </w:pPr>
            <w:r w:rsidRPr="00D43A88">
              <w:rPr>
                <w:b/>
                <w:bCs/>
              </w:rPr>
              <w:t>denná</w:t>
            </w:r>
          </w:p>
        </w:tc>
      </w:tr>
      <w:tr w:rsidR="002D0999" w:rsidRPr="00D43A88" w:rsidTr="00831319">
        <w:trPr>
          <w:jc w:val="center"/>
        </w:trPr>
        <w:tc>
          <w:tcPr>
            <w:tcW w:w="4466" w:type="dxa"/>
            <w:vAlign w:val="center"/>
          </w:tcPr>
          <w:p w:rsidR="002D0999" w:rsidRPr="00D43A88" w:rsidRDefault="002D0999" w:rsidP="00831319">
            <w:pPr>
              <w:spacing w:line="276" w:lineRule="auto"/>
              <w:rPr>
                <w:b/>
                <w:bCs/>
                <w:lang w:eastAsia="cs-CZ"/>
              </w:rPr>
            </w:pPr>
            <w:r w:rsidRPr="00D43A88">
              <w:rPr>
                <w:b/>
                <w:bCs/>
              </w:rPr>
              <w:t>Vyučovací jazyk</w:t>
            </w:r>
          </w:p>
        </w:tc>
        <w:tc>
          <w:tcPr>
            <w:tcW w:w="4470" w:type="dxa"/>
            <w:vAlign w:val="center"/>
          </w:tcPr>
          <w:p w:rsidR="002D0999" w:rsidRPr="00D43A88" w:rsidRDefault="002D0999" w:rsidP="00831319">
            <w:pPr>
              <w:spacing w:line="276" w:lineRule="auto"/>
              <w:rPr>
                <w:b/>
                <w:bCs/>
                <w:lang w:eastAsia="cs-CZ"/>
              </w:rPr>
            </w:pPr>
            <w:r w:rsidRPr="00D43A88">
              <w:rPr>
                <w:b/>
                <w:bCs/>
              </w:rPr>
              <w:t>slovenský jazyk</w:t>
            </w:r>
          </w:p>
        </w:tc>
      </w:tr>
    </w:tbl>
    <w:p w:rsidR="002D0999" w:rsidRPr="00D43A88" w:rsidRDefault="002D0999" w:rsidP="00D43A88">
      <w:pPr>
        <w:spacing w:line="276" w:lineRule="auto"/>
        <w:jc w:val="both"/>
        <w:rPr>
          <w:b/>
        </w:rPr>
      </w:pPr>
    </w:p>
    <w:p w:rsidR="002D0999" w:rsidRPr="00D43A88" w:rsidRDefault="002D0999" w:rsidP="00D43A88">
      <w:pPr>
        <w:spacing w:line="276" w:lineRule="auto"/>
        <w:jc w:val="both"/>
      </w:pPr>
      <w:r w:rsidRPr="00D43A88">
        <w:rPr>
          <w:b/>
        </w:rPr>
        <w:t>Charakter</w:t>
      </w:r>
      <w:r>
        <w:rPr>
          <w:b/>
        </w:rPr>
        <w:t>i</w:t>
      </w:r>
      <w:r w:rsidRPr="00D43A88">
        <w:rPr>
          <w:b/>
        </w:rPr>
        <w:t>stika predmet</w:t>
      </w:r>
      <w:r>
        <w:rPr>
          <w:b/>
        </w:rPr>
        <w:t>u</w:t>
      </w:r>
      <w:r w:rsidRPr="00D43A88">
        <w:br/>
        <w:t xml:space="preserve">Cieľom predmetu Konverzácia v anglickom jazyku je stavať na doterajších zručnostiach, ktoré získali žiaci počas </w:t>
      </w:r>
      <w:r>
        <w:t>hodín angličtiny. Témy sú konšte</w:t>
      </w:r>
      <w:r w:rsidRPr="00D43A88">
        <w:t>lované na používanie gramatiky a slovnej zásoby, ktorú sa deti učia. Žiakom sa poskytuje možnosť praktizovať konverzáciu a budovať dôveru v rozprávanie po anglicky v jednotlivých simulovaných situáciách. Tento predmet by mal pomáhať žiakom používať ich jazykové zručnosti v skutočných životných situáciách, v prezentáciách a vyjadrovaní názorov na svet okolo nich.</w:t>
      </w:r>
    </w:p>
    <w:p w:rsidR="002D0999" w:rsidRPr="00D43A88" w:rsidRDefault="002D0999" w:rsidP="00D43A88">
      <w:pPr>
        <w:spacing w:line="276" w:lineRule="auto"/>
        <w:jc w:val="both"/>
      </w:pPr>
    </w:p>
    <w:p w:rsidR="002D0999" w:rsidRPr="00D43A88" w:rsidRDefault="002D0999" w:rsidP="00D43A88">
      <w:pPr>
        <w:spacing w:line="276" w:lineRule="auto"/>
        <w:jc w:val="both"/>
        <w:rPr>
          <w:b/>
        </w:rPr>
      </w:pPr>
      <w:r w:rsidRPr="00D43A88">
        <w:rPr>
          <w:b/>
        </w:rPr>
        <w:t>Iné zámery</w:t>
      </w:r>
    </w:p>
    <w:p w:rsidR="002D0999" w:rsidRPr="00D43A88" w:rsidRDefault="002D0999" w:rsidP="00D43A88">
      <w:pPr>
        <w:spacing w:line="276" w:lineRule="auto"/>
        <w:jc w:val="both"/>
      </w:pPr>
      <w:r w:rsidRPr="00D43A88">
        <w:t>Počas hodín konverzácie žiaci získajú znalosti z anglicky hovoriacich krajín ako aj odlišných kultúr a životných štýlov. Predovšetkým komunikačné zručnosti sa zlepšia a vytvorí sa prostredie na zefektívnenie práce v dvojiciach, skupinách, ale I individuálne.</w:t>
      </w:r>
    </w:p>
    <w:p w:rsidR="002D0999" w:rsidRPr="00D43A88" w:rsidRDefault="002D0999" w:rsidP="00D43A88">
      <w:pPr>
        <w:spacing w:line="276" w:lineRule="auto"/>
        <w:jc w:val="both"/>
      </w:pPr>
    </w:p>
    <w:p w:rsidR="002D0999" w:rsidRPr="00D43A88" w:rsidRDefault="002D0999" w:rsidP="00D43A88">
      <w:pPr>
        <w:spacing w:line="276" w:lineRule="auto"/>
        <w:jc w:val="both"/>
        <w:rPr>
          <w:b/>
        </w:rPr>
      </w:pPr>
      <w:r w:rsidRPr="00D43A88">
        <w:rPr>
          <w:b/>
        </w:rPr>
        <w:t>Štandardy</w:t>
      </w:r>
    </w:p>
    <w:p w:rsidR="002D0999" w:rsidRPr="00D43A88" w:rsidRDefault="002D0999" w:rsidP="00D43A88">
      <w:pPr>
        <w:spacing w:line="276" w:lineRule="auto"/>
        <w:jc w:val="both"/>
      </w:pPr>
      <w:r w:rsidRPr="00D43A88">
        <w:t>Konverzácia je vyučovaná cez rôzne stimulované a zaujímavé metódy. Predovšetkým sú to hry na uvedenie do problematiky, novej slovnej zásoby a zaistenie toho, že žiaci začnú rozprávať. Príklady dobrých konverzácií sú modelované pre žiakov v mnohých spôsoboch, takže môžu počuť a vidieť, ako by sa malo rozprávať.</w:t>
      </w:r>
    </w:p>
    <w:p w:rsidR="002D0999" w:rsidRPr="00D43A88" w:rsidRDefault="002D0999" w:rsidP="00D43A88">
      <w:pPr>
        <w:spacing w:line="276" w:lineRule="auto"/>
        <w:jc w:val="both"/>
      </w:pPr>
      <w:r w:rsidRPr="00D43A88">
        <w:t>Žiaci dostanú veľké množstvo času na rozprávanie, praktizovanie vlastných jazykových zručností a premýšľanie pomocou novej slovnej zásoby, gramatiky, ako I gramatických štruktúr. Čas na rozprávanie môže mať mnoho foriem – od rolových hier až po prezentácie. Žiaci tak môžu ukázať svoje konverzačné zručnosti celej triede.</w:t>
      </w:r>
    </w:p>
    <w:p w:rsidR="002D0999" w:rsidRPr="00D43A88" w:rsidRDefault="002D0999" w:rsidP="00D43A88">
      <w:pPr>
        <w:spacing w:line="276" w:lineRule="auto"/>
        <w:jc w:val="both"/>
      </w:pPr>
    </w:p>
    <w:p w:rsidR="002D0999" w:rsidRPr="00D43A88" w:rsidRDefault="002D0999" w:rsidP="00D43A88">
      <w:pPr>
        <w:spacing w:line="276" w:lineRule="auto"/>
        <w:jc w:val="both"/>
        <w:rPr>
          <w:b/>
        </w:rPr>
      </w:pPr>
      <w:r>
        <w:rPr>
          <w:b/>
        </w:rPr>
        <w:t>Strat</w:t>
      </w:r>
      <w:r w:rsidRPr="00D43A88">
        <w:rPr>
          <w:b/>
        </w:rPr>
        <w:t>égia</w:t>
      </w:r>
    </w:p>
    <w:p w:rsidR="002D0999" w:rsidRPr="00D43A88" w:rsidRDefault="002D0999" w:rsidP="00D43A88">
      <w:pPr>
        <w:spacing w:line="276" w:lineRule="auto"/>
        <w:jc w:val="both"/>
      </w:pPr>
      <w:r w:rsidRPr="00D43A88">
        <w:t>Konverzácia je vyučovaná ce</w:t>
      </w:r>
      <w:r>
        <w:t>z množstvo stimulujúcich a zaují</w:t>
      </w:r>
      <w:r w:rsidRPr="00D43A88">
        <w:t>mavých metód. Žiaci sa naučia veľké množstvo rôznych typov konverzácie – práca v skupine, v dvojici, individuálna práca. Powerpointové prezentácie, pracovné listy a modelovanie správnych konverzačných tém sa používajú kvôli plnému využitiu a napĺňaniu plánov. Pozornosť sa však zameriava aj na výslovnosť a opakovanie niektorých foriem písania čiarok.</w:t>
      </w:r>
    </w:p>
    <w:p w:rsidR="002D0999" w:rsidRPr="00D43A88" w:rsidRDefault="002D0999" w:rsidP="00E210B7">
      <w:pPr>
        <w:spacing w:line="276" w:lineRule="auto"/>
        <w:jc w:val="both"/>
      </w:pPr>
      <w:r w:rsidRPr="00D43A88">
        <w:t>Nástroje učenia ako hry, kvízy, obrázky, rolové hry, multimédiá sú dôležité pri vytváraní a stimulovaní prostredia. DVD médiá, piesne a interaktívne aktivity na internete sú takisto užitočnou cestou zdokonaľovania učenia.</w:t>
      </w:r>
    </w:p>
    <w:p w:rsidR="002D0999" w:rsidRPr="00D43A88" w:rsidRDefault="002D0999" w:rsidP="00E210B7">
      <w:pPr>
        <w:spacing w:line="276" w:lineRule="auto"/>
        <w:jc w:val="both"/>
      </w:pPr>
    </w:p>
    <w:p w:rsidR="002D0999" w:rsidRPr="00D43A88" w:rsidRDefault="002D0999" w:rsidP="00E210B7">
      <w:pPr>
        <w:spacing w:line="276" w:lineRule="auto"/>
        <w:jc w:val="both"/>
      </w:pPr>
    </w:p>
    <w:p w:rsidR="002D0999" w:rsidRPr="00D43A88" w:rsidRDefault="002D0999" w:rsidP="00BF68CB">
      <w:pPr>
        <w:rPr>
          <w:b/>
          <w:sz w:val="28"/>
          <w:szCs w:val="28"/>
          <w:u w:val="single"/>
        </w:rPr>
      </w:pPr>
      <w:r w:rsidRPr="00D43A88">
        <w:rPr>
          <w:b/>
          <w:sz w:val="28"/>
          <w:szCs w:val="28"/>
        </w:rPr>
        <w:t>HODNOTENIE PREDMETU</w:t>
      </w:r>
    </w:p>
    <w:p w:rsidR="002D0999" w:rsidRPr="00D43A88" w:rsidRDefault="002D0999" w:rsidP="00BF68CB">
      <w:pPr>
        <w:spacing w:line="276" w:lineRule="auto"/>
      </w:pPr>
    </w:p>
    <w:p w:rsidR="002D0999" w:rsidRPr="00D43A88" w:rsidRDefault="002D0999" w:rsidP="00BF68CB">
      <w:pPr>
        <w:tabs>
          <w:tab w:val="left" w:pos="567"/>
        </w:tabs>
        <w:spacing w:line="276" w:lineRule="auto"/>
        <w:jc w:val="both"/>
      </w:pPr>
      <w:r w:rsidRPr="00D43A88">
        <w:t>Hodnotenie úrovne vedomostí a zručností sa realizuje na základe Metodického pokynu č. 22/2011 na hodnotenie žiakov</w:t>
      </w:r>
    </w:p>
    <w:p w:rsidR="002D0999" w:rsidRPr="00D43A88" w:rsidRDefault="002D0999" w:rsidP="00BF68CB">
      <w:pPr>
        <w:tabs>
          <w:tab w:val="left" w:pos="567"/>
        </w:tabs>
        <w:spacing w:line="276" w:lineRule="auto"/>
        <w:jc w:val="both"/>
        <w:rPr>
          <w:b/>
        </w:rPr>
      </w:pPr>
    </w:p>
    <w:p w:rsidR="002D0999" w:rsidRPr="00D43A88" w:rsidRDefault="002D0999" w:rsidP="00BF68CB">
      <w:pPr>
        <w:numPr>
          <w:ilvl w:val="0"/>
          <w:numId w:val="6"/>
        </w:numPr>
        <w:tabs>
          <w:tab w:val="left" w:pos="567"/>
        </w:tabs>
        <w:spacing w:line="276" w:lineRule="auto"/>
        <w:jc w:val="both"/>
      </w:pPr>
      <w:r w:rsidRPr="00D43A88">
        <w:t xml:space="preserve">Predmetom hodnotenia a klasifikácie v predmete KAJ je cieľová komunikačná úroveň žiaka v jednotlivých ročníkoch v súlade s platnými učebnými osnovami a vzdelávacími štandardmi. </w:t>
      </w:r>
    </w:p>
    <w:p w:rsidR="002D0999" w:rsidRPr="00D43A88" w:rsidRDefault="002D0999" w:rsidP="00BF68CB">
      <w:pPr>
        <w:numPr>
          <w:ilvl w:val="0"/>
          <w:numId w:val="6"/>
        </w:numPr>
        <w:tabs>
          <w:tab w:val="left" w:pos="567"/>
        </w:tabs>
        <w:spacing w:line="276" w:lineRule="auto"/>
        <w:jc w:val="both"/>
      </w:pPr>
      <w:r w:rsidRPr="00D43A88">
        <w:t xml:space="preserve">Hodnotenie a klasifikácia v predmete KAJ sleduje základné všeobecné, sociolingvistické a komunikačné kompetencie, ktoré sa prejavujú vo využívaní základných komunikačných zručností: čítanie, písanie, počúvanie, samostatný ústny prejav a rozhovory. </w:t>
      </w:r>
    </w:p>
    <w:p w:rsidR="002D0999" w:rsidRPr="00D43A88" w:rsidRDefault="002D0999" w:rsidP="00BF68CB">
      <w:pPr>
        <w:numPr>
          <w:ilvl w:val="0"/>
          <w:numId w:val="6"/>
        </w:numPr>
        <w:tabs>
          <w:tab w:val="left" w:pos="567"/>
        </w:tabs>
        <w:spacing w:line="276" w:lineRule="auto"/>
        <w:jc w:val="both"/>
      </w:pPr>
      <w:r w:rsidRPr="00D43A88">
        <w:t xml:space="preserve">Pri hodnotení v predmete KAJ sa berú do úvahy tieto aspekty: obsahová primeranosť, plynulosť vyjadrovania, jazyková správnosť a štruktúra odpovede. </w:t>
      </w:r>
    </w:p>
    <w:p w:rsidR="002D0999" w:rsidRPr="00D43A88" w:rsidRDefault="002D0999" w:rsidP="00BF68CB">
      <w:pPr>
        <w:numPr>
          <w:ilvl w:val="0"/>
          <w:numId w:val="6"/>
        </w:numPr>
        <w:tabs>
          <w:tab w:val="left" w:pos="567"/>
        </w:tabs>
        <w:spacing w:line="276" w:lineRule="auto"/>
        <w:jc w:val="both"/>
      </w:pPr>
      <w:r w:rsidRPr="00D43A88">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2D0999" w:rsidRPr="00D43A88" w:rsidRDefault="002D0999" w:rsidP="00BF68CB">
      <w:pPr>
        <w:tabs>
          <w:tab w:val="left" w:pos="567"/>
        </w:tabs>
        <w:spacing w:line="276" w:lineRule="auto"/>
        <w:jc w:val="both"/>
      </w:pPr>
    </w:p>
    <w:p w:rsidR="002D0999" w:rsidRPr="00D43A88" w:rsidRDefault="002D0999" w:rsidP="00BF68CB">
      <w:pPr>
        <w:tabs>
          <w:tab w:val="left" w:pos="567"/>
        </w:tabs>
        <w:spacing w:line="276" w:lineRule="auto"/>
        <w:jc w:val="both"/>
      </w:pPr>
      <w:r w:rsidRPr="00D43A88">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2D0999" w:rsidRPr="00D43A88" w:rsidRDefault="002D0999" w:rsidP="00BF68CB">
      <w:pPr>
        <w:tabs>
          <w:tab w:val="left" w:pos="567"/>
        </w:tabs>
        <w:spacing w:line="276" w:lineRule="auto"/>
        <w:jc w:val="both"/>
      </w:pPr>
    </w:p>
    <w:p w:rsidR="002D0999" w:rsidRPr="00D43A88" w:rsidRDefault="002D0999" w:rsidP="00BF68CB">
      <w:pPr>
        <w:tabs>
          <w:tab w:val="left" w:pos="567"/>
        </w:tabs>
        <w:spacing w:line="276" w:lineRule="auto"/>
        <w:jc w:val="both"/>
      </w:pPr>
      <w:r w:rsidRPr="00D43A88">
        <w:t xml:space="preserve">Zároveň v rámci vyučovacieho procesu využívame humanisticky orientované slovné hodnotenie /pochvala/ i sebahodnotenie žiakov. Žiakov s poruchami učenia hodnotíme iným spôsobom  (s prihliadnutím na ich špecifické poruchy učenia ). Výkon, ale najmä snahu na hodine, pri príprave oceníme (chválime, verbálne, neverbálne – súhlasným prikývnutím, úsmevom), pretože to pôsobí vysoko pozitívne, povzbudzuje k ďalšiemu úsiliu. Slabší výkon nekritizujeme, nezosmiešňujeme. Hodnotenie musí mať motivačnú funkciu. </w:t>
      </w:r>
    </w:p>
    <w:p w:rsidR="002D0999" w:rsidRPr="00D43A88" w:rsidRDefault="002D0999" w:rsidP="00BF68CB">
      <w:pPr>
        <w:tabs>
          <w:tab w:val="left" w:pos="567"/>
        </w:tabs>
        <w:spacing w:line="276" w:lineRule="auto"/>
        <w:rPr>
          <w:b/>
          <w:bCs/>
        </w:rPr>
      </w:pPr>
    </w:p>
    <w:p w:rsidR="002D0999" w:rsidRPr="00D43A88" w:rsidRDefault="002D0999" w:rsidP="00BF68CB">
      <w:pPr>
        <w:tabs>
          <w:tab w:val="left" w:pos="567"/>
        </w:tabs>
        <w:spacing w:line="276" w:lineRule="auto"/>
        <w:rPr>
          <w:color w:val="FFFFFF"/>
        </w:rPr>
      </w:pPr>
      <w:r w:rsidRPr="00D43A88">
        <w:rPr>
          <w:b/>
          <w:bCs/>
        </w:rPr>
        <w:t xml:space="preserve">Kritériá hodnotenia žiaka </w:t>
      </w:r>
    </w:p>
    <w:p w:rsidR="002D0999" w:rsidRPr="00D43A88" w:rsidRDefault="002D0999" w:rsidP="00BF68CB">
      <w:pPr>
        <w:tabs>
          <w:tab w:val="left" w:pos="567"/>
        </w:tabs>
        <w:spacing w:line="276" w:lineRule="auto"/>
        <w:ind w:firstLine="708"/>
      </w:pPr>
      <w:r w:rsidRPr="00D43A88">
        <w:t>Pri hodnotení výkonu žiaka v anglickom jazyku sledujeme najmä úroveň jeho rečových zručností t.j.</w:t>
      </w:r>
    </w:p>
    <w:p w:rsidR="002D0999" w:rsidRPr="00D43A88" w:rsidRDefault="002D0999" w:rsidP="00BF68CB">
      <w:pPr>
        <w:numPr>
          <w:ilvl w:val="0"/>
          <w:numId w:val="6"/>
        </w:numPr>
        <w:tabs>
          <w:tab w:val="left" w:pos="567"/>
        </w:tabs>
        <w:spacing w:line="276" w:lineRule="auto"/>
        <w:jc w:val="both"/>
      </w:pPr>
      <w:r w:rsidRPr="00D43A88">
        <w:t>počúvanie s porozumením</w:t>
      </w:r>
    </w:p>
    <w:p w:rsidR="002D0999" w:rsidRPr="00D43A88" w:rsidRDefault="002D0999" w:rsidP="00BF68CB">
      <w:pPr>
        <w:numPr>
          <w:ilvl w:val="0"/>
          <w:numId w:val="6"/>
        </w:numPr>
        <w:tabs>
          <w:tab w:val="left" w:pos="567"/>
        </w:tabs>
        <w:spacing w:line="276" w:lineRule="auto"/>
        <w:jc w:val="both"/>
      </w:pPr>
      <w:r w:rsidRPr="00D43A88">
        <w:t>čítanie s porozumením</w:t>
      </w:r>
    </w:p>
    <w:p w:rsidR="002D0999" w:rsidRPr="00D43A88" w:rsidRDefault="002D0999" w:rsidP="00BF68CB">
      <w:pPr>
        <w:numPr>
          <w:ilvl w:val="0"/>
          <w:numId w:val="6"/>
        </w:numPr>
        <w:tabs>
          <w:tab w:val="left" w:pos="567"/>
        </w:tabs>
        <w:spacing w:line="276" w:lineRule="auto"/>
        <w:jc w:val="both"/>
      </w:pPr>
      <w:r w:rsidRPr="00D43A88">
        <w:t>hovorenie</w:t>
      </w:r>
    </w:p>
    <w:p w:rsidR="002D0999" w:rsidRPr="00D43A88" w:rsidRDefault="002D0999" w:rsidP="00BF68CB">
      <w:pPr>
        <w:numPr>
          <w:ilvl w:val="0"/>
          <w:numId w:val="6"/>
        </w:numPr>
        <w:tabs>
          <w:tab w:val="left" w:pos="567"/>
        </w:tabs>
        <w:spacing w:line="276" w:lineRule="auto"/>
        <w:jc w:val="both"/>
      </w:pPr>
      <w:r w:rsidRPr="00D43A88">
        <w:t>písanie</w:t>
      </w:r>
    </w:p>
    <w:p w:rsidR="002D0999" w:rsidRPr="00D43A88" w:rsidRDefault="002D0999" w:rsidP="00BF68CB">
      <w:pPr>
        <w:tabs>
          <w:tab w:val="left" w:pos="567"/>
        </w:tabs>
        <w:spacing w:line="276" w:lineRule="auto"/>
      </w:pPr>
    </w:p>
    <w:p w:rsidR="002D0999" w:rsidRPr="00D43A88" w:rsidRDefault="002D0999" w:rsidP="00BF68CB">
      <w:pPr>
        <w:tabs>
          <w:tab w:val="left" w:pos="567"/>
        </w:tabs>
        <w:spacing w:line="276" w:lineRule="auto"/>
      </w:pPr>
      <w:r w:rsidRPr="00D43A88">
        <w:rPr>
          <w:bCs/>
        </w:rPr>
        <w:t xml:space="preserve">Pri hodnotení berieme do úvahy: </w:t>
      </w:r>
    </w:p>
    <w:p w:rsidR="002D0999" w:rsidRPr="00D43A88" w:rsidRDefault="002D0999" w:rsidP="00BF68CB">
      <w:pPr>
        <w:numPr>
          <w:ilvl w:val="0"/>
          <w:numId w:val="6"/>
        </w:numPr>
        <w:tabs>
          <w:tab w:val="left" w:pos="567"/>
        </w:tabs>
        <w:spacing w:line="276" w:lineRule="auto"/>
        <w:jc w:val="both"/>
      </w:pPr>
      <w:r w:rsidRPr="00D43A88">
        <w:t>do akej miery je žiak schopný realizovať komunikáciu v cudzom jazyku,</w:t>
      </w:r>
    </w:p>
    <w:p w:rsidR="002D0999" w:rsidRPr="00D43A88" w:rsidRDefault="002D0999" w:rsidP="00BF68CB">
      <w:pPr>
        <w:numPr>
          <w:ilvl w:val="0"/>
          <w:numId w:val="6"/>
        </w:numPr>
        <w:tabs>
          <w:tab w:val="left" w:pos="567"/>
        </w:tabs>
        <w:spacing w:line="276" w:lineRule="auto"/>
        <w:jc w:val="both"/>
      </w:pPr>
      <w:r w:rsidRPr="00D43A88">
        <w:t>do akej miery lexikálne a gramatické chyby narušujú zrozumiteľnosť a dorozumievanie,</w:t>
      </w:r>
    </w:p>
    <w:p w:rsidR="002D0999" w:rsidRPr="00D43A88" w:rsidRDefault="002D0999" w:rsidP="00BF68CB">
      <w:pPr>
        <w:numPr>
          <w:ilvl w:val="0"/>
          <w:numId w:val="6"/>
        </w:numPr>
        <w:tabs>
          <w:tab w:val="left" w:pos="567"/>
        </w:tabs>
        <w:spacing w:line="276" w:lineRule="auto"/>
        <w:jc w:val="both"/>
      </w:pPr>
      <w:r w:rsidRPr="00D43A88">
        <w:t>hľadisko jazykovej správnosti pri používaní bežnej slovnej zásoby a frekventovaných gramatických štruktúr,</w:t>
      </w:r>
    </w:p>
    <w:p w:rsidR="002D0999" w:rsidRPr="00D43A88" w:rsidRDefault="002D0999" w:rsidP="00BF68CB">
      <w:pPr>
        <w:numPr>
          <w:ilvl w:val="0"/>
          <w:numId w:val="6"/>
        </w:numPr>
        <w:tabs>
          <w:tab w:val="left" w:pos="567"/>
        </w:tabs>
        <w:spacing w:line="276" w:lineRule="auto"/>
        <w:jc w:val="both"/>
      </w:pPr>
      <w:r w:rsidRPr="00D43A88">
        <w:t>hľadisko štylistickej adekvátnosti – formálnosť a neformálnosť vyjadrovania s ohľadom na situáciu prejavu,</w:t>
      </w:r>
    </w:p>
    <w:p w:rsidR="002D0999" w:rsidRPr="00D43A88" w:rsidRDefault="002D0999" w:rsidP="00BF68CB">
      <w:pPr>
        <w:numPr>
          <w:ilvl w:val="0"/>
          <w:numId w:val="6"/>
        </w:numPr>
        <w:tabs>
          <w:tab w:val="left" w:pos="567"/>
        </w:tabs>
        <w:spacing w:line="276" w:lineRule="auto"/>
        <w:jc w:val="both"/>
      </w:pPr>
      <w:r w:rsidRPr="00D43A88">
        <w:t>rýchlosť prejavu a pohotovosť reakcie s prihliadnutím na individuálne rozdiely medzi žiakmi,</w:t>
      </w:r>
    </w:p>
    <w:p w:rsidR="002D0999" w:rsidRPr="00D43A88" w:rsidRDefault="002D0999" w:rsidP="00BF68CB">
      <w:pPr>
        <w:numPr>
          <w:ilvl w:val="0"/>
          <w:numId w:val="6"/>
        </w:numPr>
        <w:tabs>
          <w:tab w:val="left" w:pos="567"/>
        </w:tabs>
        <w:spacing w:line="276" w:lineRule="auto"/>
        <w:jc w:val="both"/>
      </w:pPr>
      <w:r w:rsidRPr="00D43A88">
        <w:t>rozsah slovnej zásoby žiaka a jej využitie prostredníctvom gramatických štruktúr.</w:t>
      </w:r>
    </w:p>
    <w:p w:rsidR="002D0999" w:rsidRPr="00D43A88" w:rsidRDefault="002D0999" w:rsidP="00BF68CB">
      <w:pPr>
        <w:spacing w:line="276" w:lineRule="auto"/>
      </w:pPr>
    </w:p>
    <w:p w:rsidR="002D0999" w:rsidRPr="00D43A88" w:rsidRDefault="002D0999" w:rsidP="00BF68CB">
      <w:pPr>
        <w:spacing w:line="276" w:lineRule="auto"/>
      </w:pPr>
      <w:r w:rsidRPr="00D43A88">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2D0999" w:rsidRPr="00D43A88" w:rsidRDefault="002D0999" w:rsidP="00BF68CB">
      <w:pPr>
        <w:spacing w:line="276" w:lineRule="auto"/>
      </w:pPr>
    </w:p>
    <w:p w:rsidR="002D0999" w:rsidRPr="00D43A88" w:rsidRDefault="002D0999" w:rsidP="00BF68CB">
      <w:pPr>
        <w:spacing w:line="276" w:lineRule="auto"/>
        <w:rPr>
          <w:b/>
        </w:rPr>
      </w:pPr>
      <w:r w:rsidRPr="00D43A88">
        <w:rPr>
          <w:b/>
        </w:rPr>
        <w:t>Pri ústnej odpovedi hodnotíme:</w:t>
      </w:r>
    </w:p>
    <w:p w:rsidR="002D0999" w:rsidRPr="00D43A88" w:rsidRDefault="002D0999" w:rsidP="00BF68CB">
      <w:pPr>
        <w:numPr>
          <w:ilvl w:val="0"/>
          <w:numId w:val="4"/>
        </w:numPr>
        <w:spacing w:line="276" w:lineRule="auto"/>
      </w:pPr>
      <w:r w:rsidRPr="00D43A88">
        <w:t>hranie úloh – dialóg</w:t>
      </w:r>
    </w:p>
    <w:p w:rsidR="002D0999" w:rsidRPr="00D43A88" w:rsidRDefault="002D0999" w:rsidP="00BF68CB">
      <w:pPr>
        <w:numPr>
          <w:ilvl w:val="0"/>
          <w:numId w:val="4"/>
        </w:numPr>
        <w:spacing w:line="276" w:lineRule="auto"/>
      </w:pPr>
      <w:r w:rsidRPr="00D43A88">
        <w:t xml:space="preserve">opis obrázka </w:t>
      </w:r>
    </w:p>
    <w:p w:rsidR="002D0999" w:rsidRPr="00D43A88" w:rsidRDefault="002D0999" w:rsidP="00BF68CB">
      <w:pPr>
        <w:numPr>
          <w:ilvl w:val="0"/>
          <w:numId w:val="4"/>
        </w:numPr>
        <w:spacing w:line="276" w:lineRule="auto"/>
      </w:pPr>
      <w:r w:rsidRPr="00D43A88">
        <w:t>reprodukcia textu</w:t>
      </w:r>
    </w:p>
    <w:p w:rsidR="002D0999" w:rsidRPr="00D43A88" w:rsidRDefault="002D0999" w:rsidP="00BF68CB">
      <w:pPr>
        <w:spacing w:line="276" w:lineRule="auto"/>
      </w:pPr>
    </w:p>
    <w:p w:rsidR="002D0999" w:rsidRPr="00D43A88" w:rsidRDefault="002D0999" w:rsidP="00BF68CB">
      <w:pPr>
        <w:spacing w:line="276" w:lineRule="auto"/>
      </w:pPr>
      <w:r w:rsidRPr="00D43A88">
        <w:t>Pri hodnotení ústnej odpovede nám pomáhajú nasledovné kritériá:</w:t>
      </w:r>
    </w:p>
    <w:p w:rsidR="002D0999" w:rsidRPr="00D43A88" w:rsidRDefault="002D0999" w:rsidP="00BF68CB">
      <w:pPr>
        <w:numPr>
          <w:ilvl w:val="0"/>
          <w:numId w:val="5"/>
        </w:numPr>
        <w:spacing w:line="276" w:lineRule="auto"/>
      </w:pPr>
      <w:r w:rsidRPr="00D43A88">
        <w:t>plynulosť reči – 20%</w:t>
      </w:r>
    </w:p>
    <w:p w:rsidR="002D0999" w:rsidRPr="00D43A88" w:rsidRDefault="002D0999" w:rsidP="00BF68CB">
      <w:pPr>
        <w:numPr>
          <w:ilvl w:val="0"/>
          <w:numId w:val="5"/>
        </w:numPr>
        <w:spacing w:line="276" w:lineRule="auto"/>
      </w:pPr>
      <w:r w:rsidRPr="00D43A88">
        <w:t>výslovnosť a intonácia – 20%</w:t>
      </w:r>
    </w:p>
    <w:p w:rsidR="002D0999" w:rsidRPr="00D43A88" w:rsidRDefault="002D0999" w:rsidP="00BF68CB">
      <w:pPr>
        <w:numPr>
          <w:ilvl w:val="0"/>
          <w:numId w:val="5"/>
        </w:numPr>
        <w:spacing w:line="276" w:lineRule="auto"/>
      </w:pPr>
      <w:r w:rsidRPr="00D43A88">
        <w:t>rozsah slovnej zásoby – 20%</w:t>
      </w:r>
    </w:p>
    <w:p w:rsidR="002D0999" w:rsidRPr="00D43A88" w:rsidRDefault="002D0999" w:rsidP="00BF68CB">
      <w:pPr>
        <w:numPr>
          <w:ilvl w:val="0"/>
          <w:numId w:val="5"/>
        </w:numPr>
        <w:spacing w:line="276" w:lineRule="auto"/>
      </w:pPr>
      <w:r w:rsidRPr="00D43A88">
        <w:t>komunikatívna schopnosť – 20%</w:t>
      </w:r>
    </w:p>
    <w:p w:rsidR="002D0999" w:rsidRPr="00D43A88" w:rsidRDefault="002D0999" w:rsidP="00BF68CB">
      <w:pPr>
        <w:numPr>
          <w:ilvl w:val="0"/>
          <w:numId w:val="5"/>
        </w:numPr>
        <w:spacing w:line="276" w:lineRule="auto"/>
      </w:pPr>
      <w:r w:rsidRPr="00D43A88">
        <w:t>gramatická presnosť – 20%</w:t>
      </w:r>
    </w:p>
    <w:p w:rsidR="002D0999" w:rsidRPr="00D43A88" w:rsidRDefault="002D0999" w:rsidP="00BF68CB">
      <w:pPr>
        <w:spacing w:line="276" w:lineRule="auto"/>
      </w:pPr>
    </w:p>
    <w:p w:rsidR="002D0999" w:rsidRPr="00D43A88" w:rsidRDefault="002D0999" w:rsidP="00BF68CB">
      <w:pPr>
        <w:spacing w:line="276" w:lineRule="auto"/>
      </w:pPr>
      <w:r w:rsidRPr="00D43A88">
        <w:t>Spolu 100% - pri premene na známku postupujeme nasledovne:</w:t>
      </w:r>
    </w:p>
    <w:p w:rsidR="002D0999" w:rsidRPr="00D43A88" w:rsidRDefault="002D0999" w:rsidP="00BF68CB">
      <w:pPr>
        <w:spacing w:line="276" w:lineRule="auto"/>
        <w:ind w:firstLine="720"/>
      </w:pPr>
      <w:r w:rsidRPr="00D43A88">
        <w:t>100% - 90% výborný (1)</w:t>
      </w:r>
    </w:p>
    <w:p w:rsidR="002D0999" w:rsidRPr="00D43A88" w:rsidRDefault="002D0999" w:rsidP="00BF68CB">
      <w:pPr>
        <w:spacing w:line="276" w:lineRule="auto"/>
        <w:ind w:firstLine="720"/>
      </w:pPr>
      <w:r w:rsidRPr="00D43A88">
        <w:t>89% - 75% chválitebný (2)</w:t>
      </w:r>
    </w:p>
    <w:p w:rsidR="002D0999" w:rsidRPr="00D43A88" w:rsidRDefault="002D0999" w:rsidP="00BF68CB">
      <w:pPr>
        <w:spacing w:line="276" w:lineRule="auto"/>
        <w:ind w:firstLine="720"/>
      </w:pPr>
      <w:r w:rsidRPr="00D43A88">
        <w:t>74% - 50% dobrý (3)</w:t>
      </w:r>
    </w:p>
    <w:p w:rsidR="002D0999" w:rsidRPr="00D43A88" w:rsidRDefault="002D0999" w:rsidP="00BF68CB">
      <w:pPr>
        <w:spacing w:line="276" w:lineRule="auto"/>
        <w:ind w:firstLine="720"/>
      </w:pPr>
      <w:r w:rsidRPr="00D43A88">
        <w:t>49% - 30% dostatočný (4)</w:t>
      </w:r>
    </w:p>
    <w:p w:rsidR="002D0999" w:rsidRPr="00D43A88" w:rsidRDefault="002D0999" w:rsidP="00BF68CB">
      <w:pPr>
        <w:autoSpaceDE w:val="0"/>
        <w:autoSpaceDN w:val="0"/>
        <w:adjustRightInd w:val="0"/>
        <w:spacing w:line="276" w:lineRule="auto"/>
        <w:ind w:firstLine="720"/>
        <w:rPr>
          <w:sz w:val="20"/>
          <w:szCs w:val="20"/>
        </w:rPr>
      </w:pPr>
      <w:r w:rsidRPr="00D43A88">
        <w:t>menej ako 29% nedostatočný (5)</w:t>
      </w:r>
    </w:p>
    <w:p w:rsidR="002D0999" w:rsidRPr="00D43A88" w:rsidRDefault="002D0999" w:rsidP="00BF68CB"/>
    <w:p w:rsidR="002D0999" w:rsidRPr="00D43A88" w:rsidRDefault="002D0999" w:rsidP="00BF68CB">
      <w:pPr>
        <w:tabs>
          <w:tab w:val="left" w:pos="567"/>
        </w:tabs>
        <w:spacing w:line="276" w:lineRule="auto"/>
        <w:jc w:val="both"/>
        <w:rPr>
          <w:b/>
        </w:rPr>
      </w:pPr>
      <w:r w:rsidRPr="00D43A88">
        <w:rPr>
          <w:b/>
          <w:i/>
        </w:rPr>
        <w:t>Výborný (1)</w:t>
      </w:r>
      <w:r w:rsidRPr="00D43A88">
        <w:rPr>
          <w:b/>
        </w:rPr>
        <w:t xml:space="preserve"> </w:t>
      </w:r>
    </w:p>
    <w:p w:rsidR="002D0999" w:rsidRPr="00D43A88" w:rsidRDefault="002D0999" w:rsidP="00BF68CB">
      <w:pPr>
        <w:tabs>
          <w:tab w:val="left" w:pos="567"/>
        </w:tabs>
        <w:spacing w:line="276" w:lineRule="auto"/>
        <w:ind w:left="284"/>
        <w:jc w:val="both"/>
      </w:pPr>
      <w:r w:rsidRPr="00D43A88">
        <w:t>Dobrá výslovnosť, veľmi málo gramatických chýb, plynulý prejav bez dlhých odmlčaní sa, učiteľ kladie málo otázok, aby si spresnil, či žiak učivu rozumie, odpovede na otázky sú okamžité a vyčerpávajúce.</w:t>
      </w:r>
    </w:p>
    <w:p w:rsidR="002D0999" w:rsidRPr="00D43A88" w:rsidRDefault="002D0999" w:rsidP="00BF68CB">
      <w:pPr>
        <w:tabs>
          <w:tab w:val="left" w:pos="567"/>
        </w:tabs>
        <w:spacing w:line="276" w:lineRule="auto"/>
        <w:jc w:val="both"/>
        <w:rPr>
          <w:b/>
          <w:i/>
        </w:rPr>
      </w:pPr>
      <w:r w:rsidRPr="00D43A88">
        <w:rPr>
          <w:b/>
          <w:i/>
        </w:rPr>
        <w:t xml:space="preserve">Chválitebný (2) </w:t>
      </w:r>
    </w:p>
    <w:p w:rsidR="002D0999" w:rsidRPr="00D43A88" w:rsidRDefault="002D0999" w:rsidP="00BF68CB">
      <w:pPr>
        <w:tabs>
          <w:tab w:val="left" w:pos="567"/>
        </w:tabs>
        <w:spacing w:line="276" w:lineRule="auto"/>
        <w:ind w:left="284"/>
        <w:jc w:val="both"/>
      </w:pPr>
      <w:r w:rsidRPr="00D43A88">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2D0999" w:rsidRPr="00D43A88" w:rsidRDefault="002D0999" w:rsidP="00BF68CB">
      <w:pPr>
        <w:tabs>
          <w:tab w:val="left" w:pos="567"/>
        </w:tabs>
        <w:spacing w:line="276" w:lineRule="auto"/>
        <w:jc w:val="both"/>
        <w:rPr>
          <w:b/>
          <w:i/>
        </w:rPr>
      </w:pPr>
      <w:r w:rsidRPr="00D43A88">
        <w:rPr>
          <w:b/>
          <w:i/>
        </w:rPr>
        <w:t xml:space="preserve">Dobrý (3) </w:t>
      </w:r>
    </w:p>
    <w:p w:rsidR="002D0999" w:rsidRPr="00D43A88" w:rsidRDefault="002D0999" w:rsidP="00BF68CB">
      <w:pPr>
        <w:tabs>
          <w:tab w:val="left" w:pos="567"/>
        </w:tabs>
        <w:spacing w:line="276" w:lineRule="auto"/>
        <w:ind w:left="284"/>
        <w:jc w:val="both"/>
      </w:pPr>
      <w:r w:rsidRPr="00D43A88">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rsidR="002D0999" w:rsidRPr="00D43A88" w:rsidRDefault="002D0999" w:rsidP="00BF68CB">
      <w:pPr>
        <w:tabs>
          <w:tab w:val="left" w:pos="567"/>
        </w:tabs>
        <w:spacing w:line="276" w:lineRule="auto"/>
        <w:jc w:val="both"/>
        <w:rPr>
          <w:b/>
          <w:i/>
        </w:rPr>
      </w:pPr>
      <w:r w:rsidRPr="00D43A88">
        <w:rPr>
          <w:b/>
          <w:i/>
        </w:rPr>
        <w:t xml:space="preserve">Dostatočný (4) </w:t>
      </w:r>
    </w:p>
    <w:p w:rsidR="002D0999" w:rsidRPr="00D43A88" w:rsidRDefault="002D0999" w:rsidP="00BF68CB">
      <w:pPr>
        <w:tabs>
          <w:tab w:val="left" w:pos="567"/>
        </w:tabs>
        <w:spacing w:line="276" w:lineRule="auto"/>
        <w:ind w:left="284"/>
        <w:jc w:val="both"/>
      </w:pPr>
      <w:r w:rsidRPr="00D43A88">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2D0999" w:rsidRPr="00D43A88" w:rsidRDefault="002D0999" w:rsidP="00BF68CB">
      <w:pPr>
        <w:tabs>
          <w:tab w:val="left" w:pos="567"/>
        </w:tabs>
        <w:spacing w:line="276" w:lineRule="auto"/>
        <w:jc w:val="both"/>
        <w:rPr>
          <w:b/>
          <w:i/>
        </w:rPr>
      </w:pPr>
      <w:r w:rsidRPr="00D43A88">
        <w:rPr>
          <w:b/>
          <w:i/>
        </w:rPr>
        <w:t xml:space="preserve">Nedostatočný (5) </w:t>
      </w:r>
    </w:p>
    <w:p w:rsidR="002D0999" w:rsidRPr="00D43A88" w:rsidRDefault="002D0999" w:rsidP="00BF68CB">
      <w:pPr>
        <w:tabs>
          <w:tab w:val="left" w:pos="567"/>
        </w:tabs>
        <w:spacing w:line="276" w:lineRule="auto"/>
        <w:ind w:left="284"/>
        <w:jc w:val="both"/>
      </w:pPr>
      <w:r w:rsidRPr="00D43A88">
        <w:t>Časté chyby vo výslovnosti, množstvo gramatických chýb, ktoré spôsobujú nezrozumiteľnosť prejavu, nedostatočná slovná zásoba, neschopnosť použiť základné gramatické štruktúry, žiak nevie odpovedať na otázky učiteľa.</w:t>
      </w:r>
    </w:p>
    <w:p w:rsidR="002D0999" w:rsidRPr="00D43A88" w:rsidRDefault="002D0999" w:rsidP="00BF68CB">
      <w:pPr>
        <w:tabs>
          <w:tab w:val="left" w:pos="567"/>
        </w:tabs>
        <w:spacing w:line="276" w:lineRule="auto"/>
        <w:jc w:val="both"/>
        <w:rPr>
          <w:b/>
          <w:bCs/>
        </w:rPr>
      </w:pPr>
    </w:p>
    <w:p w:rsidR="002D0999" w:rsidRPr="00D43A88" w:rsidRDefault="002D0999" w:rsidP="00BF68CB">
      <w:pPr>
        <w:tabs>
          <w:tab w:val="left" w:pos="567"/>
        </w:tabs>
        <w:spacing w:line="276" w:lineRule="auto"/>
        <w:jc w:val="both"/>
        <w:rPr>
          <w:b/>
          <w:bCs/>
        </w:rPr>
      </w:pPr>
      <w:r w:rsidRPr="00D43A88">
        <w:rPr>
          <w:b/>
          <w:bCs/>
        </w:rPr>
        <w:t>Hodnotenie písomného prejavu :</w:t>
      </w:r>
    </w:p>
    <w:p w:rsidR="002D0999" w:rsidRPr="00D43A88" w:rsidRDefault="002D0999" w:rsidP="00BF68CB">
      <w:pPr>
        <w:tabs>
          <w:tab w:val="left" w:pos="567"/>
        </w:tabs>
        <w:spacing w:line="276" w:lineRule="auto"/>
        <w:jc w:val="both"/>
      </w:pPr>
      <w:r w:rsidRPr="00D43A88">
        <w:t>Na hodinách KAJ sa ako písomný prejav hodnotí predovšetkým spracovanie konkrétnej konverzačnej témy, ale i písanie podľa osnovy (žiadosť, objednávka, list priateľovi).</w:t>
      </w:r>
    </w:p>
    <w:p w:rsidR="002D0999" w:rsidRPr="00D43A88" w:rsidRDefault="002D0999" w:rsidP="00BF68CB">
      <w:pPr>
        <w:tabs>
          <w:tab w:val="left" w:pos="567"/>
        </w:tabs>
        <w:spacing w:line="276" w:lineRule="auto"/>
        <w:rPr>
          <w:b/>
          <w:bCs/>
        </w:rPr>
      </w:pPr>
    </w:p>
    <w:p w:rsidR="002D0999" w:rsidRPr="00D43A88" w:rsidRDefault="002D0999" w:rsidP="00BF68CB">
      <w:pPr>
        <w:tabs>
          <w:tab w:val="left" w:pos="567"/>
        </w:tabs>
        <w:spacing w:line="276" w:lineRule="auto"/>
      </w:pPr>
      <w:r w:rsidRPr="00D43A88">
        <w:rPr>
          <w:bCs/>
        </w:rPr>
        <w:t xml:space="preserve">V písomnom prejave hodnotíme: </w:t>
      </w:r>
    </w:p>
    <w:p w:rsidR="002D0999" w:rsidRPr="00D43A88" w:rsidRDefault="002D0999" w:rsidP="00BF68CB">
      <w:pPr>
        <w:numPr>
          <w:ilvl w:val="1"/>
          <w:numId w:val="7"/>
        </w:numPr>
        <w:tabs>
          <w:tab w:val="clear" w:pos="1440"/>
          <w:tab w:val="left" w:pos="567"/>
          <w:tab w:val="num" w:pos="851"/>
        </w:tabs>
        <w:spacing w:line="276" w:lineRule="auto"/>
        <w:ind w:left="993" w:hanging="426"/>
      </w:pPr>
      <w:r w:rsidRPr="00D43A88">
        <w:t>spracovanie úlohy – obsah</w:t>
      </w:r>
    </w:p>
    <w:p w:rsidR="002D0999" w:rsidRPr="00D43A88" w:rsidRDefault="002D0999" w:rsidP="00BF68CB">
      <w:pPr>
        <w:numPr>
          <w:ilvl w:val="1"/>
          <w:numId w:val="7"/>
        </w:numPr>
        <w:tabs>
          <w:tab w:val="clear" w:pos="1440"/>
          <w:tab w:val="left" w:pos="567"/>
          <w:tab w:val="num" w:pos="851"/>
        </w:tabs>
        <w:spacing w:line="276" w:lineRule="auto"/>
        <w:ind w:left="993" w:hanging="426"/>
      </w:pPr>
      <w:r w:rsidRPr="00D43A88">
        <w:t>presnosť a vhodnosť gramatických štruktúr</w:t>
      </w:r>
    </w:p>
    <w:p w:rsidR="002D0999" w:rsidRPr="00D43A88" w:rsidRDefault="002D0999" w:rsidP="00BF68CB">
      <w:pPr>
        <w:numPr>
          <w:ilvl w:val="1"/>
          <w:numId w:val="7"/>
        </w:numPr>
        <w:tabs>
          <w:tab w:val="clear" w:pos="1440"/>
          <w:tab w:val="left" w:pos="567"/>
          <w:tab w:val="num" w:pos="851"/>
        </w:tabs>
        <w:spacing w:line="276" w:lineRule="auto"/>
        <w:ind w:left="993" w:hanging="426"/>
      </w:pPr>
      <w:r w:rsidRPr="00D43A88">
        <w:t>lexikálnu stránky písomného prejavu</w:t>
      </w:r>
    </w:p>
    <w:p w:rsidR="002D0999" w:rsidRPr="00D43A88" w:rsidRDefault="002D0999" w:rsidP="00BF68CB">
      <w:pPr>
        <w:numPr>
          <w:ilvl w:val="1"/>
          <w:numId w:val="7"/>
        </w:numPr>
        <w:tabs>
          <w:tab w:val="clear" w:pos="1440"/>
          <w:tab w:val="left" w:pos="567"/>
          <w:tab w:val="num" w:pos="851"/>
        </w:tabs>
        <w:spacing w:line="276" w:lineRule="auto"/>
        <w:ind w:left="993" w:hanging="426"/>
      </w:pPr>
      <w:r w:rsidRPr="00D43A88">
        <w:t>štylistickú stránku písomného prejavu</w:t>
      </w:r>
    </w:p>
    <w:p w:rsidR="002D0999" w:rsidRPr="00D43A88" w:rsidRDefault="002D0999" w:rsidP="00BF68CB">
      <w:pPr>
        <w:numPr>
          <w:ilvl w:val="1"/>
          <w:numId w:val="7"/>
        </w:numPr>
        <w:tabs>
          <w:tab w:val="clear" w:pos="1440"/>
          <w:tab w:val="left" w:pos="567"/>
          <w:tab w:val="num" w:pos="851"/>
        </w:tabs>
        <w:spacing w:line="276" w:lineRule="auto"/>
        <w:ind w:left="993" w:hanging="426"/>
      </w:pPr>
      <w:r w:rsidRPr="00D43A88">
        <w:t>kompozíciu</w:t>
      </w:r>
    </w:p>
    <w:p w:rsidR="002D0999" w:rsidRPr="00D43A88" w:rsidRDefault="002D0999" w:rsidP="00BF68CB">
      <w:pPr>
        <w:tabs>
          <w:tab w:val="left" w:pos="567"/>
        </w:tabs>
        <w:spacing w:line="276" w:lineRule="auto"/>
        <w:rPr>
          <w:b/>
          <w:bCs/>
          <w:u w:val="single"/>
        </w:rPr>
      </w:pPr>
    </w:p>
    <w:p w:rsidR="002D0999" w:rsidRPr="00D43A88" w:rsidRDefault="002D0999" w:rsidP="00BF68CB">
      <w:pPr>
        <w:tabs>
          <w:tab w:val="left" w:pos="567"/>
        </w:tabs>
        <w:spacing w:line="276" w:lineRule="auto"/>
        <w:rPr>
          <w:i/>
        </w:rPr>
      </w:pPr>
      <w:r w:rsidRPr="00D43A88">
        <w:rPr>
          <w:b/>
          <w:bCs/>
          <w:i/>
        </w:rPr>
        <w:t xml:space="preserve">Hodnotenie: </w:t>
      </w:r>
    </w:p>
    <w:p w:rsidR="002D0999" w:rsidRPr="00D43A88" w:rsidRDefault="002D0999" w:rsidP="00BF68CB">
      <w:pPr>
        <w:tabs>
          <w:tab w:val="left" w:pos="567"/>
        </w:tabs>
        <w:spacing w:line="276" w:lineRule="auto"/>
        <w:jc w:val="both"/>
        <w:rPr>
          <w:b/>
          <w:i/>
        </w:rPr>
      </w:pPr>
      <w:r w:rsidRPr="00D43A88">
        <w:rPr>
          <w:b/>
          <w:i/>
        </w:rPr>
        <w:t xml:space="preserve">Výborný (1) </w:t>
      </w:r>
    </w:p>
    <w:p w:rsidR="002D0999" w:rsidRPr="00D43A88" w:rsidRDefault="002D0999" w:rsidP="00BF68CB">
      <w:pPr>
        <w:tabs>
          <w:tab w:val="left" w:pos="567"/>
        </w:tabs>
        <w:spacing w:line="276" w:lineRule="auto"/>
        <w:ind w:left="284"/>
        <w:jc w:val="both"/>
      </w:pPr>
      <w:r w:rsidRPr="00D43A88">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2D0999" w:rsidRPr="00D43A88" w:rsidRDefault="002D0999" w:rsidP="00BF68CB">
      <w:pPr>
        <w:tabs>
          <w:tab w:val="left" w:pos="567"/>
        </w:tabs>
        <w:spacing w:line="276" w:lineRule="auto"/>
        <w:jc w:val="both"/>
        <w:rPr>
          <w:b/>
          <w:i/>
        </w:rPr>
      </w:pPr>
      <w:r w:rsidRPr="00D43A88">
        <w:rPr>
          <w:b/>
          <w:i/>
        </w:rPr>
        <w:t xml:space="preserve">Chválitebný (2) </w:t>
      </w:r>
    </w:p>
    <w:p w:rsidR="002D0999" w:rsidRPr="00D43A88" w:rsidRDefault="002D0999" w:rsidP="00BF68CB">
      <w:pPr>
        <w:tabs>
          <w:tab w:val="left" w:pos="567"/>
        </w:tabs>
        <w:spacing w:line="276" w:lineRule="auto"/>
        <w:ind w:left="284"/>
        <w:jc w:val="both"/>
      </w:pPr>
      <w:r w:rsidRPr="00D43A88">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rsidR="002D0999" w:rsidRPr="00D43A88" w:rsidRDefault="002D0999" w:rsidP="00BF68CB">
      <w:pPr>
        <w:tabs>
          <w:tab w:val="left" w:pos="567"/>
        </w:tabs>
        <w:spacing w:line="276" w:lineRule="auto"/>
        <w:jc w:val="both"/>
        <w:rPr>
          <w:b/>
          <w:i/>
        </w:rPr>
      </w:pPr>
      <w:r w:rsidRPr="00D43A88">
        <w:rPr>
          <w:b/>
          <w:i/>
        </w:rPr>
        <w:t xml:space="preserve">Dobrý (3) </w:t>
      </w:r>
    </w:p>
    <w:p w:rsidR="002D0999" w:rsidRPr="00D43A88" w:rsidRDefault="002D0999" w:rsidP="00BF68CB">
      <w:pPr>
        <w:tabs>
          <w:tab w:val="left" w:pos="567"/>
        </w:tabs>
        <w:spacing w:line="276" w:lineRule="auto"/>
        <w:ind w:left="284"/>
        <w:jc w:val="both"/>
      </w:pPr>
      <w:r w:rsidRPr="00D43A88">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2D0999" w:rsidRPr="00D43A88" w:rsidRDefault="002D0999" w:rsidP="00BF68CB">
      <w:pPr>
        <w:tabs>
          <w:tab w:val="left" w:pos="567"/>
        </w:tabs>
        <w:spacing w:line="276" w:lineRule="auto"/>
        <w:jc w:val="both"/>
        <w:rPr>
          <w:b/>
          <w:i/>
        </w:rPr>
      </w:pPr>
      <w:r w:rsidRPr="00D43A88">
        <w:rPr>
          <w:b/>
          <w:i/>
        </w:rPr>
        <w:t xml:space="preserve">Dostatočný (4) </w:t>
      </w:r>
    </w:p>
    <w:p w:rsidR="002D0999" w:rsidRPr="00D43A88" w:rsidRDefault="002D0999" w:rsidP="00BF68CB">
      <w:pPr>
        <w:tabs>
          <w:tab w:val="left" w:pos="567"/>
        </w:tabs>
        <w:spacing w:line="276" w:lineRule="auto"/>
        <w:ind w:left="284"/>
        <w:jc w:val="both"/>
      </w:pPr>
      <w:r w:rsidRPr="00D43A88">
        <w:t>Spracovaná len časť otázky, veľké medzery v používaní gramatických štruktúr, text vo väčšej miere nezrozumiteľný kvôli chybám v gramatike, slabá slovná zásoba, veľa chýb v stavbe viet a súvetí, neprehľadná kompozícia.</w:t>
      </w:r>
    </w:p>
    <w:p w:rsidR="002D0999" w:rsidRPr="00D43A88" w:rsidRDefault="002D0999" w:rsidP="00BF68CB">
      <w:pPr>
        <w:tabs>
          <w:tab w:val="left" w:pos="567"/>
        </w:tabs>
        <w:spacing w:line="276" w:lineRule="auto"/>
        <w:jc w:val="both"/>
        <w:rPr>
          <w:b/>
          <w:i/>
        </w:rPr>
      </w:pPr>
      <w:r w:rsidRPr="00D43A88">
        <w:rPr>
          <w:b/>
          <w:i/>
        </w:rPr>
        <w:t xml:space="preserve">Nedostatočný (5) </w:t>
      </w:r>
    </w:p>
    <w:p w:rsidR="002D0999" w:rsidRPr="00D43A88" w:rsidRDefault="002D0999" w:rsidP="00BF68CB">
      <w:pPr>
        <w:tabs>
          <w:tab w:val="left" w:pos="567"/>
        </w:tabs>
        <w:spacing w:line="276" w:lineRule="auto"/>
        <w:ind w:left="284"/>
        <w:jc w:val="both"/>
      </w:pPr>
      <w:r w:rsidRPr="00D43A88">
        <w:t>Neadekvátna odpoveď, len málo sa vzťahujúca k téme, takmer celý text nezrozumiteľný kvôli chybám v gramatike, slabá slovná zásoba, nelogická stavba viet, neprehľadná kompozícia.</w:t>
      </w:r>
    </w:p>
    <w:p w:rsidR="002D0999" w:rsidRPr="00D43A88" w:rsidRDefault="002D0999" w:rsidP="00BF68CB"/>
    <w:p w:rsidR="002D0999" w:rsidRPr="00D43A88" w:rsidRDefault="002D0999" w:rsidP="00BF68CB">
      <w:pPr>
        <w:spacing w:line="276" w:lineRule="auto"/>
        <w:jc w:val="both"/>
        <w:rPr>
          <w:b/>
        </w:rPr>
      </w:pPr>
    </w:p>
    <w:p w:rsidR="002D0999" w:rsidRPr="00D43A88" w:rsidRDefault="002D0999" w:rsidP="00BF68CB">
      <w:pPr>
        <w:spacing w:line="276" w:lineRule="auto"/>
        <w:jc w:val="both"/>
        <w:rPr>
          <w:b/>
        </w:rPr>
      </w:pPr>
      <w:r w:rsidRPr="00D43A88">
        <w:rPr>
          <w:b/>
        </w:rPr>
        <w:t>LITERATÚRA / ZDROJE</w:t>
      </w:r>
    </w:p>
    <w:p w:rsidR="002D0999" w:rsidRPr="00D43A88" w:rsidRDefault="002D0999" w:rsidP="00BF68CB">
      <w:pPr>
        <w:spacing w:line="276" w:lineRule="auto"/>
        <w:jc w:val="both"/>
      </w:pPr>
      <w:r w:rsidRPr="00D43A88">
        <w:t xml:space="preserve">Hlavným učebným zdrojom pre vyučovanie konverzácie je kniha Project, ktorá je pevnou súčasťou literatúry v anglickom jazyku. Iné zdroje sú prebrané z Cutting Edge kníh – základná a stredná úroveň. Dôležité stránky sú </w:t>
      </w:r>
      <w:hyperlink r:id="rId7" w:history="1">
        <w:r w:rsidRPr="00D43A88">
          <w:t>www.primaryresources.co.uk</w:t>
        </w:r>
      </w:hyperlink>
      <w:r w:rsidRPr="00D43A88">
        <w:t xml:space="preserve"> a  </w:t>
      </w:r>
      <w:hyperlink r:id="rId8" w:history="1">
        <w:r w:rsidRPr="00D43A88">
          <w:t>www.youtube.com</w:t>
        </w:r>
      </w:hyperlink>
      <w:r w:rsidRPr="00D43A88">
        <w:t xml:space="preserve">. Množstvo DVD je taktiež určených na hodinu s ohľadom na úroveň vedomostí a zručností. </w:t>
      </w:r>
    </w:p>
    <w:p w:rsidR="002D0999" w:rsidRPr="00D43A88" w:rsidRDefault="002D0999" w:rsidP="00E210B7">
      <w:pPr>
        <w:spacing w:line="276" w:lineRule="auto"/>
        <w:jc w:val="both"/>
      </w:pPr>
    </w:p>
    <w:p w:rsidR="002D0999" w:rsidRPr="00D43A88" w:rsidRDefault="002D0999" w:rsidP="00E210B7">
      <w:pPr>
        <w:spacing w:line="276" w:lineRule="auto"/>
        <w:jc w:val="both"/>
      </w:pPr>
    </w:p>
    <w:p w:rsidR="002D0999" w:rsidRPr="00D43A88" w:rsidRDefault="002D0999" w:rsidP="00E210B7">
      <w:pPr>
        <w:spacing w:line="276" w:lineRule="auto"/>
        <w:jc w:val="both"/>
      </w:pPr>
      <w:hyperlink r:id="rId9" w:history="1">
        <w:r w:rsidRPr="00D43A88">
          <w:t>Project 3 Third Edition: Student's Book</w:t>
        </w:r>
      </w:hyperlink>
    </w:p>
    <w:p w:rsidR="002D0999" w:rsidRPr="00D43A88" w:rsidRDefault="002D0999" w:rsidP="00E210B7">
      <w:pPr>
        <w:spacing w:line="276" w:lineRule="auto"/>
        <w:jc w:val="both"/>
      </w:pPr>
      <w:r w:rsidRPr="00D43A88">
        <w:t xml:space="preserve">Tom Hutchinson </w:t>
      </w:r>
    </w:p>
    <w:p w:rsidR="002D0999" w:rsidRPr="00D43A88" w:rsidRDefault="002D0999" w:rsidP="00E210B7">
      <w:pPr>
        <w:spacing w:line="276" w:lineRule="auto"/>
        <w:jc w:val="both"/>
      </w:pPr>
      <w:r w:rsidRPr="00D43A88">
        <w:t>OUP Oxford, 2008</w:t>
      </w:r>
    </w:p>
    <w:p w:rsidR="002D0999" w:rsidRPr="00D43A88" w:rsidRDefault="002D0999" w:rsidP="00E210B7">
      <w:pPr>
        <w:spacing w:line="276" w:lineRule="auto"/>
        <w:jc w:val="both"/>
      </w:pPr>
    </w:p>
    <w:p w:rsidR="002D0999" w:rsidRPr="00D43A88" w:rsidRDefault="002D0999" w:rsidP="00E210B7">
      <w:pPr>
        <w:spacing w:line="276" w:lineRule="auto"/>
        <w:jc w:val="both"/>
      </w:pPr>
      <w:r w:rsidRPr="00D43A88">
        <w:t>Oxford Word Skills – Basic</w:t>
      </w:r>
    </w:p>
    <w:p w:rsidR="002D0999" w:rsidRPr="00D43A88" w:rsidRDefault="002D0999" w:rsidP="00E210B7">
      <w:pPr>
        <w:spacing w:line="276" w:lineRule="auto"/>
        <w:jc w:val="both"/>
      </w:pPr>
      <w:r w:rsidRPr="00D43A88">
        <w:t>Ruth Gairns and Stuart Redman</w:t>
      </w:r>
    </w:p>
    <w:p w:rsidR="002D0999" w:rsidRPr="00D43A88" w:rsidRDefault="002D0999" w:rsidP="00E210B7">
      <w:pPr>
        <w:spacing w:line="276" w:lineRule="auto"/>
        <w:jc w:val="both"/>
      </w:pPr>
      <w:r w:rsidRPr="00D43A88">
        <w:t>OUP Oxford, 2008</w:t>
      </w:r>
    </w:p>
    <w:p w:rsidR="002D0999" w:rsidRPr="00D43A88" w:rsidRDefault="002D0999" w:rsidP="00E210B7">
      <w:pPr>
        <w:spacing w:line="276" w:lineRule="auto"/>
        <w:jc w:val="both"/>
      </w:pPr>
    </w:p>
    <w:p w:rsidR="002D0999" w:rsidRPr="00D43A88" w:rsidRDefault="002D0999" w:rsidP="00E210B7">
      <w:pPr>
        <w:spacing w:line="276" w:lineRule="auto"/>
        <w:jc w:val="both"/>
      </w:pPr>
      <w:hyperlink r:id="rId10" w:history="1">
        <w:r w:rsidRPr="00D43A88">
          <w:t xml:space="preserve">New Cutting Edge Pre-Intermediate                            </w:t>
        </w:r>
      </w:hyperlink>
    </w:p>
    <w:p w:rsidR="002D0999" w:rsidRPr="00D43A88" w:rsidRDefault="002D0999" w:rsidP="00E210B7">
      <w:pPr>
        <w:spacing w:line="276" w:lineRule="auto"/>
        <w:jc w:val="both"/>
      </w:pPr>
      <w:r w:rsidRPr="00D43A88">
        <w:t xml:space="preserve">Sarah Cunningham, Peter Moor and Frances Eales </w:t>
      </w:r>
    </w:p>
    <w:p w:rsidR="002D0999" w:rsidRPr="00D43A88" w:rsidRDefault="002D0999" w:rsidP="00E210B7">
      <w:pPr>
        <w:spacing w:line="276" w:lineRule="auto"/>
        <w:jc w:val="both"/>
      </w:pPr>
      <w:r w:rsidRPr="00D43A88">
        <w:t>Longman ELT 2007</w:t>
      </w:r>
    </w:p>
    <w:p w:rsidR="002D0999" w:rsidRPr="00D43A88" w:rsidRDefault="002D0999" w:rsidP="00E210B7">
      <w:pPr>
        <w:spacing w:line="276" w:lineRule="auto"/>
        <w:jc w:val="both"/>
      </w:pPr>
    </w:p>
    <w:p w:rsidR="002D0999" w:rsidRPr="00D43A88" w:rsidRDefault="002D0999" w:rsidP="00E210B7">
      <w:pPr>
        <w:spacing w:line="276" w:lineRule="auto"/>
        <w:jc w:val="both"/>
      </w:pPr>
      <w:hyperlink r:id="rId11" w:history="1">
        <w:r w:rsidRPr="00D43A88">
          <w:t xml:space="preserve">New Cutting Edge Intermediate                            </w:t>
        </w:r>
      </w:hyperlink>
    </w:p>
    <w:p w:rsidR="002D0999" w:rsidRPr="00D43A88" w:rsidRDefault="002D0999" w:rsidP="00E210B7">
      <w:pPr>
        <w:spacing w:line="276" w:lineRule="auto"/>
        <w:jc w:val="both"/>
      </w:pPr>
      <w:r w:rsidRPr="00D43A88">
        <w:t xml:space="preserve">Sarah Cunningham, Peter Moor and Frances Eales </w:t>
      </w:r>
    </w:p>
    <w:p w:rsidR="002D0999" w:rsidRPr="00D43A88" w:rsidRDefault="002D0999" w:rsidP="00E210B7">
      <w:pPr>
        <w:spacing w:line="276" w:lineRule="auto"/>
        <w:jc w:val="both"/>
      </w:pPr>
      <w:r w:rsidRPr="00D43A88">
        <w:t>Longman ELT 2007</w:t>
      </w:r>
    </w:p>
    <w:p w:rsidR="002D0999" w:rsidRPr="00D43A88" w:rsidRDefault="002D0999" w:rsidP="00E210B7">
      <w:pPr>
        <w:spacing w:line="276" w:lineRule="auto"/>
        <w:jc w:val="both"/>
      </w:pPr>
    </w:p>
    <w:p w:rsidR="002D0999" w:rsidRPr="00D43A88" w:rsidRDefault="002D0999" w:rsidP="00E210B7">
      <w:pPr>
        <w:spacing w:line="276" w:lineRule="auto"/>
        <w:jc w:val="both"/>
        <w:rPr>
          <w:b/>
        </w:rPr>
      </w:pPr>
      <w:r w:rsidRPr="00D43A88">
        <w:rPr>
          <w:b/>
        </w:rPr>
        <w:t>Kompetencie</w:t>
      </w:r>
    </w:p>
    <w:p w:rsidR="002D0999" w:rsidRPr="00D43A88" w:rsidRDefault="002D0999" w:rsidP="00E210B7">
      <w:pPr>
        <w:spacing w:line="276" w:lineRule="auto"/>
      </w:pPr>
      <w:r w:rsidRPr="00D43A88">
        <w:t>Žiaci vedia</w:t>
      </w:r>
    </w:p>
    <w:p w:rsidR="002D0999" w:rsidRPr="00D43A88" w:rsidRDefault="002D0999" w:rsidP="00E210B7">
      <w:pPr>
        <w:numPr>
          <w:ilvl w:val="0"/>
          <w:numId w:val="1"/>
        </w:numPr>
        <w:spacing w:line="276" w:lineRule="auto"/>
      </w:pPr>
      <w:r w:rsidRPr="00D43A88">
        <w:t>prezentovať informácie o športe s použitím kľúčových slov,</w:t>
      </w:r>
    </w:p>
    <w:p w:rsidR="002D0999" w:rsidRPr="00D43A88" w:rsidRDefault="002D0999" w:rsidP="00E210B7">
      <w:pPr>
        <w:numPr>
          <w:ilvl w:val="0"/>
          <w:numId w:val="1"/>
        </w:numPr>
        <w:spacing w:line="276" w:lineRule="auto"/>
      </w:pPr>
      <w:r w:rsidRPr="00D43A88">
        <w:t>diskutovať o preferovanom športe,</w:t>
      </w:r>
    </w:p>
    <w:p w:rsidR="002D0999" w:rsidRPr="00D43A88" w:rsidRDefault="002D0999" w:rsidP="00E210B7">
      <w:pPr>
        <w:numPr>
          <w:ilvl w:val="0"/>
          <w:numId w:val="1"/>
        </w:numPr>
        <w:spacing w:line="276" w:lineRule="auto"/>
      </w:pPr>
      <w:r w:rsidRPr="00D43A88">
        <w:t>rozprávať o priateľstve,</w:t>
      </w:r>
    </w:p>
    <w:p w:rsidR="002D0999" w:rsidRPr="00D43A88" w:rsidRDefault="002D0999" w:rsidP="00E210B7">
      <w:pPr>
        <w:numPr>
          <w:ilvl w:val="0"/>
          <w:numId w:val="1"/>
        </w:numPr>
        <w:spacing w:line="276" w:lineRule="auto"/>
      </w:pPr>
      <w:r w:rsidRPr="00D43A88">
        <w:t>opisovať kvality priateľstva,</w:t>
      </w:r>
    </w:p>
    <w:p w:rsidR="002D0999" w:rsidRPr="00D43A88" w:rsidRDefault="002D0999" w:rsidP="00E210B7">
      <w:pPr>
        <w:numPr>
          <w:ilvl w:val="0"/>
          <w:numId w:val="1"/>
        </w:numPr>
        <w:spacing w:line="276" w:lineRule="auto"/>
      </w:pPr>
      <w:r w:rsidRPr="00D43A88">
        <w:t>rozprávať o minulosti,</w:t>
      </w:r>
    </w:p>
    <w:p w:rsidR="002D0999" w:rsidRPr="00D43A88" w:rsidRDefault="002D0999" w:rsidP="00E210B7">
      <w:pPr>
        <w:numPr>
          <w:ilvl w:val="0"/>
          <w:numId w:val="1"/>
        </w:numPr>
        <w:spacing w:line="276" w:lineRule="auto"/>
      </w:pPr>
      <w:r w:rsidRPr="00D43A88">
        <w:t>používať opisnú slovnú zásobu,</w:t>
      </w:r>
    </w:p>
    <w:p w:rsidR="002D0999" w:rsidRPr="00D43A88" w:rsidRDefault="002D0999" w:rsidP="00E210B7">
      <w:pPr>
        <w:numPr>
          <w:ilvl w:val="0"/>
          <w:numId w:val="1"/>
        </w:numPr>
        <w:spacing w:line="276" w:lineRule="auto"/>
      </w:pPr>
      <w:r w:rsidRPr="00D43A88">
        <w:t>používať budúci čas,</w:t>
      </w:r>
    </w:p>
    <w:p w:rsidR="002D0999" w:rsidRPr="00D43A88" w:rsidRDefault="002D0999" w:rsidP="00E210B7">
      <w:pPr>
        <w:numPr>
          <w:ilvl w:val="0"/>
          <w:numId w:val="1"/>
        </w:numPr>
        <w:spacing w:line="276" w:lineRule="auto"/>
      </w:pPr>
      <w:r w:rsidRPr="00D43A88">
        <w:t>prezentovať vlastné nápady pred triedou,</w:t>
      </w:r>
    </w:p>
    <w:p w:rsidR="002D0999" w:rsidRPr="00D43A88" w:rsidRDefault="002D0999" w:rsidP="00E210B7">
      <w:pPr>
        <w:numPr>
          <w:ilvl w:val="0"/>
          <w:numId w:val="1"/>
        </w:numPr>
        <w:spacing w:line="276" w:lineRule="auto"/>
      </w:pPr>
      <w:r w:rsidRPr="00D43A88">
        <w:t>používať minulé časy pri rozprávaní príbehu,</w:t>
      </w:r>
    </w:p>
    <w:p w:rsidR="002D0999" w:rsidRPr="00D43A88" w:rsidRDefault="002D0999" w:rsidP="00E210B7">
      <w:pPr>
        <w:numPr>
          <w:ilvl w:val="0"/>
          <w:numId w:val="1"/>
        </w:numPr>
        <w:spacing w:line="276" w:lineRule="auto"/>
      </w:pPr>
      <w:r w:rsidRPr="00D43A88">
        <w:t>rozprávať o výlete, na ktorom boli,</w:t>
      </w:r>
    </w:p>
    <w:p w:rsidR="002D0999" w:rsidRPr="00D43A88" w:rsidRDefault="002D0999" w:rsidP="00E210B7">
      <w:pPr>
        <w:numPr>
          <w:ilvl w:val="0"/>
          <w:numId w:val="1"/>
        </w:numPr>
        <w:spacing w:line="276" w:lineRule="auto"/>
      </w:pPr>
      <w:r w:rsidRPr="00D43A88">
        <w:t>používať určité a neurčité členy správne,</w:t>
      </w:r>
    </w:p>
    <w:p w:rsidR="002D0999" w:rsidRPr="00D43A88" w:rsidRDefault="002D0999" w:rsidP="00E210B7">
      <w:pPr>
        <w:numPr>
          <w:ilvl w:val="0"/>
          <w:numId w:val="1"/>
        </w:numPr>
        <w:spacing w:line="276" w:lineRule="auto"/>
      </w:pPr>
      <w:r w:rsidRPr="00D43A88">
        <w:t>formovať a podávať názory,</w:t>
      </w:r>
    </w:p>
    <w:p w:rsidR="002D0999" w:rsidRPr="00D43A88" w:rsidRDefault="002D0999" w:rsidP="00E210B7">
      <w:pPr>
        <w:numPr>
          <w:ilvl w:val="0"/>
          <w:numId w:val="1"/>
        </w:numPr>
        <w:spacing w:line="276" w:lineRule="auto"/>
      </w:pPr>
      <w:r w:rsidRPr="00D43A88">
        <w:t>používať modálne slovesá správne,</w:t>
      </w:r>
    </w:p>
    <w:p w:rsidR="002D0999" w:rsidRPr="00D43A88" w:rsidRDefault="002D0999" w:rsidP="00E210B7">
      <w:pPr>
        <w:numPr>
          <w:ilvl w:val="0"/>
          <w:numId w:val="1"/>
        </w:numPr>
        <w:spacing w:line="276" w:lineRule="auto"/>
      </w:pPr>
      <w:r w:rsidRPr="00D43A88">
        <w:t xml:space="preserve">používať podmienkové vety s </w:t>
      </w:r>
      <w:r w:rsidRPr="00D43A88">
        <w:rPr>
          <w:i/>
        </w:rPr>
        <w:t>if</w:t>
      </w:r>
      <w:r w:rsidRPr="00D43A88">
        <w:t>,</w:t>
      </w:r>
    </w:p>
    <w:p w:rsidR="002D0999" w:rsidRPr="00D43A88" w:rsidRDefault="002D0999" w:rsidP="00E210B7">
      <w:pPr>
        <w:numPr>
          <w:ilvl w:val="0"/>
          <w:numId w:val="1"/>
        </w:numPr>
        <w:spacing w:line="276" w:lineRule="auto"/>
      </w:pPr>
      <w:r w:rsidRPr="00D43A88">
        <w:t>používať predprítomný čas a minulý čas správne,</w:t>
      </w:r>
    </w:p>
    <w:p w:rsidR="002D0999" w:rsidRPr="00D43A88" w:rsidRDefault="002D0999" w:rsidP="00E210B7">
      <w:pPr>
        <w:numPr>
          <w:ilvl w:val="0"/>
          <w:numId w:val="1"/>
        </w:numPr>
        <w:spacing w:line="276" w:lineRule="auto"/>
      </w:pPr>
      <w:r w:rsidRPr="00D43A88">
        <w:t>rozumieť rôznym filmovým žánrom,</w:t>
      </w:r>
    </w:p>
    <w:p w:rsidR="002D0999" w:rsidRPr="00D43A88" w:rsidRDefault="002D0999" w:rsidP="00E210B7">
      <w:pPr>
        <w:numPr>
          <w:ilvl w:val="0"/>
          <w:numId w:val="1"/>
        </w:numPr>
        <w:spacing w:line="276" w:lineRule="auto"/>
      </w:pPr>
      <w:r>
        <w:t>vysvetľ</w:t>
      </w:r>
      <w:r w:rsidRPr="00D43A88">
        <w:t>ovať príbeh,</w:t>
      </w:r>
    </w:p>
    <w:p w:rsidR="002D0999" w:rsidRPr="00D43A88" w:rsidRDefault="002D0999" w:rsidP="00E210B7">
      <w:pPr>
        <w:numPr>
          <w:ilvl w:val="0"/>
          <w:numId w:val="1"/>
        </w:numPr>
        <w:spacing w:line="276" w:lineRule="auto"/>
      </w:pPr>
      <w:r w:rsidRPr="00D43A88">
        <w:t>podať názor a diskutovať o pozitívach a negatívach,</w:t>
      </w:r>
    </w:p>
    <w:p w:rsidR="002D0999" w:rsidRPr="00D43A88" w:rsidRDefault="002D0999" w:rsidP="00E210B7">
      <w:pPr>
        <w:numPr>
          <w:ilvl w:val="0"/>
          <w:numId w:val="1"/>
        </w:numPr>
        <w:spacing w:line="276" w:lineRule="auto"/>
      </w:pPr>
      <w:r w:rsidRPr="00D43A88">
        <w:t>používať správny jazyk pri debate,</w:t>
      </w:r>
    </w:p>
    <w:p w:rsidR="002D0999" w:rsidRPr="00D43A88" w:rsidRDefault="002D0999" w:rsidP="00E210B7">
      <w:pPr>
        <w:numPr>
          <w:ilvl w:val="0"/>
          <w:numId w:val="1"/>
        </w:numPr>
        <w:spacing w:line="276" w:lineRule="auto"/>
      </w:pPr>
      <w:r w:rsidRPr="00D43A88">
        <w:t>poradiť,</w:t>
      </w:r>
    </w:p>
    <w:p w:rsidR="002D0999" w:rsidRPr="00D43A88" w:rsidRDefault="002D0999" w:rsidP="00E210B7">
      <w:pPr>
        <w:numPr>
          <w:ilvl w:val="0"/>
          <w:numId w:val="1"/>
        </w:numPr>
        <w:spacing w:line="276" w:lineRule="auto"/>
      </w:pPr>
      <w:r w:rsidRPr="00D43A88">
        <w:t xml:space="preserve">používať </w:t>
      </w:r>
      <w:r w:rsidRPr="00D43A88">
        <w:rPr>
          <w:i/>
        </w:rPr>
        <w:t xml:space="preserve">should, must, have to </w:t>
      </w:r>
      <w:r w:rsidRPr="00D43A88">
        <w:t>a ich negatíva.</w:t>
      </w:r>
    </w:p>
    <w:p w:rsidR="002D0999" w:rsidRPr="00D43A88" w:rsidRDefault="002D0999" w:rsidP="00E210B7">
      <w:pPr>
        <w:pStyle w:val="WW-Default"/>
        <w:pageBreakBefore/>
        <w:tabs>
          <w:tab w:val="left" w:pos="567"/>
        </w:tabs>
        <w:spacing w:line="276" w:lineRule="auto"/>
        <w:jc w:val="both"/>
      </w:pPr>
      <w:r w:rsidRPr="00D43A88">
        <w:rPr>
          <w:b/>
          <w:bCs/>
        </w:rPr>
        <w:t xml:space="preserve">PRIEREZOVÉ TÉMY PRE NIŽŠIE </w:t>
      </w:r>
      <w:r>
        <w:rPr>
          <w:b/>
          <w:bCs/>
        </w:rPr>
        <w:t>STREDNÉ</w:t>
      </w:r>
      <w:r w:rsidRPr="00D43A88">
        <w:rPr>
          <w:b/>
          <w:bCs/>
        </w:rPr>
        <w:t xml:space="preserve"> VZDELÁVANIE</w:t>
      </w:r>
      <w:r w:rsidRPr="00D43A88">
        <w:t xml:space="preserve"> </w:t>
      </w:r>
    </w:p>
    <w:p w:rsidR="002D0999" w:rsidRPr="00D43A88" w:rsidRDefault="002D0999" w:rsidP="00E210B7">
      <w:pPr>
        <w:pStyle w:val="WW-Default"/>
        <w:tabs>
          <w:tab w:val="left" w:pos="567"/>
        </w:tabs>
        <w:spacing w:line="276" w:lineRule="auto"/>
        <w:jc w:val="both"/>
      </w:pPr>
      <w:r w:rsidRPr="00D43A88">
        <w:t xml:space="preserve"> </w:t>
      </w:r>
    </w:p>
    <w:p w:rsidR="002D0999" w:rsidRPr="00D43A88" w:rsidRDefault="002D0999" w:rsidP="00E210B7">
      <w:pPr>
        <w:pStyle w:val="WW-Default"/>
        <w:tabs>
          <w:tab w:val="left" w:pos="567"/>
        </w:tabs>
        <w:spacing w:line="276" w:lineRule="auto"/>
        <w:ind w:firstLine="708"/>
        <w:jc w:val="both"/>
      </w:pPr>
      <w:r w:rsidRPr="00D43A88">
        <w:t>Prierezové tematiky sú povinnou súčasťou obsahu vzdelávania. Prelínajú sa cez vzdelávacie oblasti. Prierezové témy (tematiky) budeme realizovať viacerými formami - ako integrovanú súčasť vzdelávacieho obsahu oblastí vzdelávania a vhodných učebných predmetov</w:t>
      </w:r>
      <w:r w:rsidRPr="00D43A88">
        <w:rPr>
          <w:color w:val="221F1F"/>
        </w:rPr>
        <w:t xml:space="preserve"> alebo formou kurzu. Nevyhnutnou podmienkou účinnosti  prierezovej tematiky je používanie aktivizujúcich, interaktívnych učebných metód. Spôsob a čas realizácie prierezovej témy sú </w:t>
      </w:r>
      <w:r w:rsidRPr="00D43A88">
        <w:t xml:space="preserve"> uvedené pri jednotlivých témach.  </w:t>
      </w:r>
    </w:p>
    <w:p w:rsidR="002D0999" w:rsidRPr="00D43A88" w:rsidRDefault="002D0999" w:rsidP="00E210B7">
      <w:pPr>
        <w:pStyle w:val="WW-Default"/>
        <w:tabs>
          <w:tab w:val="left" w:pos="567"/>
        </w:tabs>
        <w:spacing w:line="276" w:lineRule="auto"/>
        <w:jc w:val="both"/>
        <w:rPr>
          <w:b/>
          <w:bCs/>
        </w:rPr>
      </w:pPr>
      <w:r w:rsidRPr="00D43A88">
        <w:rPr>
          <w:b/>
          <w:bCs/>
        </w:rPr>
        <w:t xml:space="preserve"> </w:t>
      </w:r>
    </w:p>
    <w:p w:rsidR="002D0999" w:rsidRPr="00D43A88" w:rsidRDefault="002D0999" w:rsidP="00E210B7">
      <w:pPr>
        <w:pStyle w:val="WW-Default"/>
        <w:tabs>
          <w:tab w:val="left" w:pos="567"/>
        </w:tabs>
        <w:spacing w:line="276" w:lineRule="auto"/>
        <w:jc w:val="both"/>
        <w:rPr>
          <w:b/>
          <w:bCs/>
        </w:rPr>
      </w:pPr>
      <w:r w:rsidRPr="00D43A88">
        <w:rPr>
          <w:b/>
          <w:bCs/>
        </w:rPr>
        <w:t xml:space="preserve">Prierezové témy: </w:t>
      </w:r>
    </w:p>
    <w:p w:rsidR="002D0999" w:rsidRPr="00D43A88" w:rsidRDefault="002D0999" w:rsidP="00E210B7">
      <w:pPr>
        <w:pStyle w:val="WW-Default"/>
        <w:tabs>
          <w:tab w:val="left" w:pos="567"/>
        </w:tabs>
        <w:spacing w:line="276" w:lineRule="auto"/>
        <w:jc w:val="both"/>
      </w:pPr>
      <w:r w:rsidRPr="00D43A88">
        <w:t xml:space="preserve">Multikultúrna výchova </w:t>
      </w:r>
    </w:p>
    <w:p w:rsidR="002D0999" w:rsidRPr="00D43A88" w:rsidRDefault="002D0999" w:rsidP="00E210B7">
      <w:pPr>
        <w:pStyle w:val="WW-Default"/>
        <w:tabs>
          <w:tab w:val="left" w:pos="567"/>
        </w:tabs>
        <w:spacing w:line="276" w:lineRule="auto"/>
        <w:jc w:val="both"/>
      </w:pPr>
      <w:r w:rsidRPr="00D43A88">
        <w:t xml:space="preserve">Mediálna výchova </w:t>
      </w:r>
    </w:p>
    <w:p w:rsidR="002D0999" w:rsidRPr="00D43A88" w:rsidRDefault="002D0999" w:rsidP="00E210B7">
      <w:pPr>
        <w:pStyle w:val="WW-Default"/>
        <w:tabs>
          <w:tab w:val="left" w:pos="567"/>
        </w:tabs>
        <w:spacing w:line="276" w:lineRule="auto"/>
        <w:jc w:val="both"/>
      </w:pPr>
      <w:r w:rsidRPr="00D43A88">
        <w:t xml:space="preserve">Osobnostný a sociálny rozvoj </w:t>
      </w:r>
    </w:p>
    <w:p w:rsidR="002D0999" w:rsidRPr="00D43A88" w:rsidRDefault="002D0999" w:rsidP="00E210B7">
      <w:pPr>
        <w:pStyle w:val="WW-Default"/>
        <w:tabs>
          <w:tab w:val="left" w:pos="567"/>
        </w:tabs>
        <w:spacing w:line="276" w:lineRule="auto"/>
        <w:jc w:val="both"/>
      </w:pPr>
      <w:r w:rsidRPr="00D43A88">
        <w:t xml:space="preserve">Environmentálna výchova </w:t>
      </w:r>
    </w:p>
    <w:p w:rsidR="002D0999" w:rsidRPr="00D43A88" w:rsidRDefault="002D0999" w:rsidP="00E210B7">
      <w:pPr>
        <w:pStyle w:val="WW-Default"/>
        <w:tabs>
          <w:tab w:val="left" w:pos="567"/>
        </w:tabs>
        <w:spacing w:line="276" w:lineRule="auto"/>
        <w:jc w:val="both"/>
      </w:pPr>
      <w:r w:rsidRPr="00D43A88">
        <w:t xml:space="preserve">Dopravná výchova </w:t>
      </w:r>
    </w:p>
    <w:p w:rsidR="002D0999" w:rsidRPr="00D43A88" w:rsidRDefault="002D0999" w:rsidP="00E210B7">
      <w:pPr>
        <w:pStyle w:val="WW-Default"/>
        <w:tabs>
          <w:tab w:val="left" w:pos="567"/>
        </w:tabs>
        <w:spacing w:line="276" w:lineRule="auto"/>
        <w:jc w:val="both"/>
      </w:pPr>
      <w:r w:rsidRPr="00D43A88">
        <w:t xml:space="preserve">Ochrana života a zdravia </w:t>
      </w:r>
    </w:p>
    <w:p w:rsidR="002D0999" w:rsidRPr="00D43A88" w:rsidRDefault="002D0999" w:rsidP="00E210B7">
      <w:pPr>
        <w:pStyle w:val="WW-Default"/>
        <w:tabs>
          <w:tab w:val="left" w:pos="567"/>
        </w:tabs>
        <w:spacing w:line="276" w:lineRule="auto"/>
        <w:jc w:val="both"/>
      </w:pPr>
      <w:r w:rsidRPr="00D43A88">
        <w:t xml:space="preserve">Tvorba projektu a prezentačné zručnosti  </w:t>
      </w:r>
    </w:p>
    <w:p w:rsidR="002D0999" w:rsidRPr="00D43A88" w:rsidRDefault="002D0999" w:rsidP="00E210B7">
      <w:pPr>
        <w:pStyle w:val="WW-Default"/>
        <w:tabs>
          <w:tab w:val="left" w:pos="567"/>
        </w:tabs>
        <w:spacing w:line="276" w:lineRule="auto"/>
        <w:jc w:val="both"/>
      </w:pPr>
      <w:r w:rsidRPr="00D43A88">
        <w:t xml:space="preserve">Regionálna výchova a tradičná kultúra </w:t>
      </w:r>
    </w:p>
    <w:p w:rsidR="002D0999" w:rsidRPr="00D43A88" w:rsidRDefault="002D0999" w:rsidP="00E210B7">
      <w:pPr>
        <w:pStyle w:val="WW-Default"/>
        <w:tabs>
          <w:tab w:val="left" w:pos="567"/>
        </w:tabs>
        <w:spacing w:line="276" w:lineRule="auto"/>
        <w:jc w:val="both"/>
      </w:pPr>
      <w:r w:rsidRPr="00D43A88">
        <w:t>Finančná gramotnosť</w:t>
      </w:r>
    </w:p>
    <w:p w:rsidR="002D0999" w:rsidRPr="00D43A88" w:rsidRDefault="002D0999" w:rsidP="00E210B7">
      <w:pPr>
        <w:pStyle w:val="WW-Default"/>
        <w:tabs>
          <w:tab w:val="left" w:pos="567"/>
        </w:tabs>
        <w:spacing w:line="276" w:lineRule="auto"/>
        <w:jc w:val="both"/>
      </w:pPr>
      <w:r w:rsidRPr="00D43A88">
        <w:t>Globálne vzdelávanie/výchova</w:t>
      </w:r>
    </w:p>
    <w:p w:rsidR="002D0999" w:rsidRPr="00D43A88" w:rsidRDefault="002D0999" w:rsidP="00E210B7">
      <w:pPr>
        <w:pStyle w:val="WW-Default"/>
        <w:tabs>
          <w:tab w:val="left" w:pos="567"/>
        </w:tabs>
        <w:spacing w:line="276" w:lineRule="auto"/>
        <w:jc w:val="both"/>
      </w:pPr>
      <w:r w:rsidRPr="00D43A88">
        <w:t xml:space="preserve"> </w:t>
      </w:r>
    </w:p>
    <w:p w:rsidR="002D0999" w:rsidRPr="00D43A88" w:rsidRDefault="002D0999" w:rsidP="00E210B7">
      <w:pPr>
        <w:pStyle w:val="WW-Default"/>
        <w:tabs>
          <w:tab w:val="left" w:pos="567"/>
        </w:tabs>
        <w:spacing w:line="276" w:lineRule="auto"/>
        <w:jc w:val="both"/>
      </w:pPr>
      <w:r w:rsidRPr="00D43A88">
        <w:t xml:space="preserve"> </w:t>
      </w:r>
    </w:p>
    <w:p w:rsidR="002D0999" w:rsidRPr="00D43A88" w:rsidRDefault="002D0999" w:rsidP="00E210B7">
      <w:pPr>
        <w:pStyle w:val="WW-Default"/>
        <w:tabs>
          <w:tab w:val="left" w:pos="567"/>
        </w:tabs>
        <w:spacing w:line="276" w:lineRule="auto"/>
        <w:jc w:val="both"/>
        <w:rPr>
          <w:b/>
          <w:bCs/>
        </w:rPr>
      </w:pPr>
      <w:r w:rsidRPr="00D43A88">
        <w:rPr>
          <w:b/>
          <w:bCs/>
        </w:rPr>
        <w:t xml:space="preserve">Multikultúrna výchova </w:t>
      </w:r>
    </w:p>
    <w:p w:rsidR="002D0999" w:rsidRPr="00D43A88" w:rsidRDefault="002D0999" w:rsidP="00E210B7">
      <w:pPr>
        <w:pStyle w:val="WW-Default"/>
        <w:tabs>
          <w:tab w:val="left" w:pos="567"/>
        </w:tabs>
        <w:spacing w:line="276" w:lineRule="auto"/>
        <w:jc w:val="both"/>
        <w:rPr>
          <w:b/>
          <w:bCs/>
        </w:rPr>
      </w:pPr>
      <w:r w:rsidRPr="00D43A88">
        <w:rPr>
          <w:b/>
          <w:bCs/>
        </w:rPr>
        <w:t xml:space="preserve"> </w:t>
      </w:r>
    </w:p>
    <w:p w:rsidR="002D0999" w:rsidRPr="00D43A88" w:rsidRDefault="002D0999" w:rsidP="00E210B7">
      <w:pPr>
        <w:pStyle w:val="WW-Default"/>
        <w:tabs>
          <w:tab w:val="left" w:pos="567"/>
        </w:tabs>
        <w:spacing w:line="276" w:lineRule="auto"/>
        <w:ind w:firstLine="708"/>
        <w:jc w:val="both"/>
      </w:pPr>
      <w:r w:rsidRPr="00D43A88">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 </w:t>
      </w:r>
    </w:p>
    <w:p w:rsidR="002D0999" w:rsidRPr="00D43A88" w:rsidRDefault="002D0999" w:rsidP="00E210B7">
      <w:pPr>
        <w:pStyle w:val="WW-Default"/>
        <w:tabs>
          <w:tab w:val="left" w:pos="567"/>
        </w:tabs>
        <w:spacing w:line="276" w:lineRule="auto"/>
        <w:ind w:firstLine="708"/>
        <w:jc w:val="both"/>
      </w:pPr>
      <w:r w:rsidRPr="00D43A88">
        <w:t xml:space="preserve">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 </w:t>
      </w:r>
    </w:p>
    <w:p w:rsidR="002D0999" w:rsidRPr="00D43A88" w:rsidRDefault="002D0999" w:rsidP="00E210B7">
      <w:pPr>
        <w:pStyle w:val="WW-Default"/>
        <w:tabs>
          <w:tab w:val="left" w:pos="567"/>
        </w:tabs>
        <w:spacing w:line="276" w:lineRule="auto"/>
        <w:jc w:val="both"/>
      </w:pPr>
      <w:r w:rsidRPr="00D43A88">
        <w:t xml:space="preserve"> </w:t>
      </w:r>
      <w:r w:rsidRPr="00D43A88">
        <w:tab/>
        <w:t xml:space="preserve">Multikultúrnu výchovu možno prirodzene začleniť do humanitných a spoločenskovedných predmetov. Prvky multikultúrnej výchovy však možno v obsahovej a metodickej rovine či s pomocou vhodných príkladov  rozvíjať aj v prírodovedných predmetoch či pri výučbe materinského a cudzích jazykov.  </w:t>
      </w:r>
    </w:p>
    <w:p w:rsidR="002D0999" w:rsidRPr="00D43A88" w:rsidRDefault="002D0999" w:rsidP="00E210B7">
      <w:pPr>
        <w:pStyle w:val="WW-Default"/>
        <w:tabs>
          <w:tab w:val="left" w:pos="567"/>
        </w:tabs>
        <w:spacing w:line="276" w:lineRule="auto"/>
        <w:jc w:val="both"/>
        <w:rPr>
          <w:b/>
          <w:bCs/>
        </w:rPr>
      </w:pPr>
      <w:r w:rsidRPr="00D43A88">
        <w:rPr>
          <w:b/>
          <w:bCs/>
        </w:rPr>
        <w:t xml:space="preserve"> </w:t>
      </w:r>
    </w:p>
    <w:p w:rsidR="002D0999" w:rsidRPr="00D43A88" w:rsidRDefault="002D0999" w:rsidP="00E210B7">
      <w:pPr>
        <w:pStyle w:val="WW-Default"/>
        <w:tabs>
          <w:tab w:val="left" w:pos="567"/>
        </w:tabs>
        <w:spacing w:line="276" w:lineRule="auto"/>
        <w:jc w:val="both"/>
        <w:rPr>
          <w:b/>
          <w:bCs/>
        </w:rPr>
      </w:pPr>
      <w:r w:rsidRPr="00D43A88">
        <w:rPr>
          <w:b/>
          <w:bCs/>
        </w:rPr>
        <w:t xml:space="preserve">Ciele: </w:t>
      </w:r>
    </w:p>
    <w:p w:rsidR="002D0999" w:rsidRPr="00D43A88" w:rsidRDefault="002D0999" w:rsidP="00E210B7">
      <w:pPr>
        <w:pStyle w:val="WW-Default"/>
        <w:tabs>
          <w:tab w:val="left" w:pos="567"/>
        </w:tabs>
        <w:spacing w:line="276" w:lineRule="auto"/>
        <w:jc w:val="both"/>
      </w:pPr>
      <w:r w:rsidRPr="00D43A88">
        <w:t xml:space="preserve">žiak bude vedieť: </w:t>
      </w:r>
    </w:p>
    <w:p w:rsidR="002D0999" w:rsidRPr="00D43A88" w:rsidRDefault="002D0999" w:rsidP="00E210B7">
      <w:pPr>
        <w:pStyle w:val="WW-Default"/>
        <w:numPr>
          <w:ilvl w:val="0"/>
          <w:numId w:val="2"/>
        </w:numPr>
        <w:tabs>
          <w:tab w:val="left" w:pos="567"/>
        </w:tabs>
        <w:spacing w:line="276" w:lineRule="auto"/>
        <w:jc w:val="both"/>
      </w:pPr>
      <w:r w:rsidRPr="00D43A88">
        <w:t xml:space="preserve">porozprávať o tradíciách a zvykoch regiónu, v ktorom žije </w:t>
      </w:r>
    </w:p>
    <w:p w:rsidR="002D0999" w:rsidRPr="00D43A88" w:rsidRDefault="002D0999" w:rsidP="00E210B7">
      <w:pPr>
        <w:pStyle w:val="WW-Default"/>
        <w:numPr>
          <w:ilvl w:val="0"/>
          <w:numId w:val="2"/>
        </w:numPr>
        <w:tabs>
          <w:tab w:val="left" w:pos="567"/>
        </w:tabs>
        <w:spacing w:line="276" w:lineRule="auto"/>
        <w:jc w:val="both"/>
      </w:pPr>
      <w:r w:rsidRPr="00D43A88">
        <w:t>v slangu porozprávať príbeh, báseň, prípadne spolu s kolektívom zaspievať pieseň v cudzom jazyku</w:t>
      </w:r>
    </w:p>
    <w:p w:rsidR="002D0999" w:rsidRPr="00D43A88" w:rsidRDefault="002D0999" w:rsidP="00E210B7">
      <w:pPr>
        <w:pStyle w:val="WW-Default"/>
        <w:numPr>
          <w:ilvl w:val="0"/>
          <w:numId w:val="2"/>
        </w:numPr>
        <w:tabs>
          <w:tab w:val="left" w:pos="567"/>
        </w:tabs>
        <w:spacing w:line="276" w:lineRule="auto"/>
        <w:jc w:val="both"/>
      </w:pPr>
      <w:r w:rsidRPr="00D43A88">
        <w:t xml:space="preserve">porozprávať o tradícii slovenského národa, bude poznať úlohy Konštantína a Metoda pri vzniku písomníctva  </w:t>
      </w:r>
    </w:p>
    <w:p w:rsidR="002D0999" w:rsidRPr="00D43A88" w:rsidRDefault="002D0999" w:rsidP="00E210B7">
      <w:pPr>
        <w:pStyle w:val="WW-Default"/>
        <w:numPr>
          <w:ilvl w:val="0"/>
          <w:numId w:val="2"/>
        </w:numPr>
        <w:tabs>
          <w:tab w:val="left" w:pos="567"/>
        </w:tabs>
        <w:spacing w:line="276" w:lineRule="auto"/>
        <w:jc w:val="both"/>
      </w:pPr>
      <w:r w:rsidRPr="00D43A88">
        <w:t xml:space="preserve">vymenovať rasy obyvateľstva na svete, bude vedieť opísať rozdiely medzi nimi </w:t>
      </w:r>
    </w:p>
    <w:p w:rsidR="002D0999" w:rsidRPr="00D43A88" w:rsidRDefault="002D0999" w:rsidP="00E210B7">
      <w:pPr>
        <w:pStyle w:val="WW-Default"/>
        <w:numPr>
          <w:ilvl w:val="0"/>
          <w:numId w:val="2"/>
        </w:numPr>
        <w:tabs>
          <w:tab w:val="left" w:pos="567"/>
        </w:tabs>
        <w:spacing w:line="276" w:lineRule="auto"/>
        <w:jc w:val="both"/>
      </w:pPr>
      <w:r w:rsidRPr="00D43A88">
        <w:t xml:space="preserve">pojmy týkajúce sa migrácie obyvateľstva a začlenenie Slovenska do medzinárodných štruktúr (Európska únia...) </w:t>
      </w:r>
    </w:p>
    <w:p w:rsidR="002D0999" w:rsidRPr="00D43A88" w:rsidRDefault="002D0999" w:rsidP="00E210B7">
      <w:pPr>
        <w:pStyle w:val="WW-Default"/>
        <w:numPr>
          <w:ilvl w:val="0"/>
          <w:numId w:val="2"/>
        </w:numPr>
        <w:tabs>
          <w:tab w:val="left" w:pos="567"/>
        </w:tabs>
        <w:spacing w:line="276" w:lineRule="auto"/>
        <w:jc w:val="both"/>
      </w:pPr>
      <w:r w:rsidRPr="00D43A88">
        <w:t xml:space="preserve">slovom, písomne alebo graficky vyjadriť svoj názor o zbližovaní národov a spolupráci medzi jednotlivými regiónmi sveta </w:t>
      </w:r>
    </w:p>
    <w:p w:rsidR="002D0999" w:rsidRPr="00D43A88" w:rsidRDefault="002D0999" w:rsidP="00E210B7">
      <w:pPr>
        <w:pStyle w:val="WW-Default"/>
        <w:numPr>
          <w:ilvl w:val="0"/>
          <w:numId w:val="2"/>
        </w:numPr>
        <w:tabs>
          <w:tab w:val="left" w:pos="567"/>
        </w:tabs>
        <w:spacing w:line="276" w:lineRule="auto"/>
        <w:jc w:val="both"/>
      </w:pPr>
      <w:r w:rsidRPr="00D43A88">
        <w:t xml:space="preserve">vyjadriť svoj názor k otázke rasizmu, neznášanlivosti, xenofóbii, utláčaniu... a zapojiť sa do besied k tejto problematike, prípadne do ankiet prostredníctvom vyučovania alebo internetovými stránkami. </w:t>
      </w:r>
    </w:p>
    <w:p w:rsidR="002D0999" w:rsidRPr="00D43A88" w:rsidRDefault="002D0999" w:rsidP="00E210B7">
      <w:pPr>
        <w:pStyle w:val="WW-Default"/>
        <w:numPr>
          <w:ilvl w:val="0"/>
          <w:numId w:val="2"/>
        </w:numPr>
        <w:tabs>
          <w:tab w:val="left" w:pos="567"/>
        </w:tabs>
        <w:spacing w:line="276" w:lineRule="auto"/>
        <w:jc w:val="both"/>
      </w:pPr>
      <w:r w:rsidRPr="00D43A88">
        <w:t>Metódy a formy:</w:t>
      </w:r>
      <w:r w:rsidRPr="00D43A88">
        <w:rPr>
          <w:b/>
          <w:bCs/>
        </w:rPr>
        <w:t xml:space="preserve"> </w:t>
      </w:r>
      <w:r w:rsidRPr="00D43A88">
        <w:t xml:space="preserve">besedy, projektové úlohy, výtvarné práce ( maľba, kresba, grafika, koláž, práca s plastelínou, priestorové práce...), tvorba príbehov, básní, divadelných scénok, príspevkov do časopisov a novín, tvorenie prezentácií, listy, plagáty, videonahrávky, rozhlasové relácie, koncerty... </w:t>
      </w:r>
    </w:p>
    <w:p w:rsidR="002D0999" w:rsidRPr="00D43A88" w:rsidRDefault="002D0999" w:rsidP="00E210B7">
      <w:pPr>
        <w:pStyle w:val="WW-Default"/>
        <w:numPr>
          <w:ilvl w:val="0"/>
          <w:numId w:val="2"/>
        </w:numPr>
        <w:tabs>
          <w:tab w:val="left" w:pos="567"/>
        </w:tabs>
        <w:spacing w:line="276" w:lineRule="auto"/>
        <w:jc w:val="both"/>
      </w:pPr>
      <w:r w:rsidRPr="00D43A88">
        <w:t>Počas celého školského roka budú prebiehať rôzne školské akcie a aktivity ( besedy, ankety, súťaže vo vlastnej tvorbe), v mesiaci marec - apríl sa uskutoční Týždeň boja proti rasizmu ( besedy, tvorivé dielne, premietanie filmov, tvorenie prezentácií...).</w:t>
      </w:r>
    </w:p>
    <w:p w:rsidR="002D0999" w:rsidRPr="00D43A88" w:rsidRDefault="002D0999" w:rsidP="00E210B7">
      <w:pPr>
        <w:pStyle w:val="WW-Default"/>
        <w:tabs>
          <w:tab w:val="left" w:pos="567"/>
        </w:tabs>
        <w:spacing w:line="276" w:lineRule="auto"/>
        <w:jc w:val="both"/>
        <w:rPr>
          <w:b/>
          <w:bCs/>
        </w:rPr>
      </w:pPr>
      <w:r w:rsidRPr="00D43A88">
        <w:rPr>
          <w:b/>
          <w:bCs/>
        </w:rPr>
        <w:t xml:space="preserve"> </w:t>
      </w:r>
    </w:p>
    <w:p w:rsidR="002D0999" w:rsidRPr="00D43A88" w:rsidRDefault="002D0999" w:rsidP="00E210B7">
      <w:pPr>
        <w:pStyle w:val="WW-Default"/>
        <w:tabs>
          <w:tab w:val="left" w:pos="567"/>
        </w:tabs>
        <w:spacing w:line="276" w:lineRule="auto"/>
        <w:jc w:val="both"/>
        <w:rPr>
          <w:b/>
          <w:bCs/>
        </w:rPr>
      </w:pPr>
      <w:r w:rsidRPr="00D43A88">
        <w:rPr>
          <w:b/>
          <w:bCs/>
        </w:rPr>
        <w:t xml:space="preserve">Mediálna výchova </w:t>
      </w:r>
    </w:p>
    <w:p w:rsidR="002D0999" w:rsidRPr="00D43A88" w:rsidRDefault="002D0999" w:rsidP="00E210B7">
      <w:pPr>
        <w:pStyle w:val="WW-Default"/>
        <w:tabs>
          <w:tab w:val="left" w:pos="567"/>
        </w:tabs>
        <w:spacing w:line="276" w:lineRule="auto"/>
        <w:jc w:val="both"/>
        <w:rPr>
          <w:b/>
          <w:bCs/>
        </w:rPr>
      </w:pPr>
      <w:r w:rsidRPr="00D43A88">
        <w:rPr>
          <w:b/>
          <w:bCs/>
        </w:rPr>
        <w:t xml:space="preserve"> </w:t>
      </w:r>
    </w:p>
    <w:p w:rsidR="002D0999" w:rsidRPr="00D43A88" w:rsidRDefault="002D0999" w:rsidP="00E210B7">
      <w:pPr>
        <w:pStyle w:val="WW-Default"/>
        <w:tabs>
          <w:tab w:val="left" w:pos="567"/>
        </w:tabs>
        <w:spacing w:line="276" w:lineRule="auto"/>
        <w:ind w:firstLine="708"/>
        <w:jc w:val="both"/>
      </w:pPr>
      <w:r w:rsidRPr="00D43A88">
        <w:t xml:space="preserve">Problém ako naučiť deti a mládež aktívne a zodpovedne využívať prostriedky masovej komunikácie sa stal v súčasnosti aktuálnym problémom. Mediálna výchova smeruje k tomu, aby si žiaci osvojili stratégie zaobchádzania s rôznymi druhmi médií a ich produktmi a vedeli v nich nájsť hodnotné, pozitívne formujúce posolstvo pre ich osobnostný, profesijný a sociálny rast.  </w:t>
      </w:r>
    </w:p>
    <w:p w:rsidR="002D0999" w:rsidRPr="00D43A88" w:rsidRDefault="002D0999" w:rsidP="00E210B7">
      <w:pPr>
        <w:pStyle w:val="WW-Default"/>
        <w:tabs>
          <w:tab w:val="left" w:pos="567"/>
        </w:tabs>
        <w:spacing w:line="276" w:lineRule="auto"/>
        <w:jc w:val="both"/>
        <w:rPr>
          <w:b/>
          <w:bCs/>
        </w:rPr>
      </w:pPr>
      <w:r w:rsidRPr="00D43A88">
        <w:t xml:space="preserve">  </w:t>
      </w:r>
      <w:r w:rsidRPr="00D43A88">
        <w:rPr>
          <w:b/>
          <w:bCs/>
        </w:rPr>
        <w:t xml:space="preserve"> </w:t>
      </w:r>
    </w:p>
    <w:p w:rsidR="002D0999" w:rsidRPr="00D43A88" w:rsidRDefault="002D0999" w:rsidP="00E210B7">
      <w:pPr>
        <w:pStyle w:val="WW-Default"/>
        <w:tabs>
          <w:tab w:val="left" w:pos="567"/>
        </w:tabs>
        <w:spacing w:line="276" w:lineRule="auto"/>
        <w:jc w:val="both"/>
        <w:rPr>
          <w:b/>
          <w:bCs/>
        </w:rPr>
      </w:pPr>
      <w:r w:rsidRPr="00D43A88">
        <w:rPr>
          <w:b/>
          <w:bCs/>
        </w:rPr>
        <w:t xml:space="preserve">Ciele: </w:t>
      </w:r>
    </w:p>
    <w:p w:rsidR="002D0999" w:rsidRPr="00D43A88" w:rsidRDefault="002D0999" w:rsidP="00E210B7">
      <w:pPr>
        <w:pStyle w:val="WW-Default"/>
        <w:tabs>
          <w:tab w:val="left" w:pos="567"/>
        </w:tabs>
        <w:spacing w:line="276" w:lineRule="auto"/>
        <w:jc w:val="both"/>
      </w:pPr>
      <w:r w:rsidRPr="00D43A88">
        <w:t xml:space="preserve">Žiak má mať: </w:t>
      </w:r>
    </w:p>
    <w:p w:rsidR="002D0999" w:rsidRPr="00D43A88" w:rsidRDefault="002D0999" w:rsidP="00E210B7">
      <w:pPr>
        <w:pStyle w:val="WW-Default"/>
        <w:numPr>
          <w:ilvl w:val="0"/>
          <w:numId w:val="2"/>
        </w:numPr>
        <w:tabs>
          <w:tab w:val="left" w:pos="567"/>
        </w:tabs>
        <w:spacing w:line="276" w:lineRule="auto"/>
        <w:jc w:val="both"/>
      </w:pPr>
      <w:r w:rsidRPr="00D43A88">
        <w:t xml:space="preserve">schopnosť uplatňovať stratégie kompetentného zaobchádzania s rôznymi druhmi  médií a ich produktmi, </w:t>
      </w:r>
    </w:p>
    <w:p w:rsidR="002D0999" w:rsidRPr="00D43A88" w:rsidRDefault="002D0999" w:rsidP="00E210B7">
      <w:pPr>
        <w:pStyle w:val="WW-Default"/>
        <w:numPr>
          <w:ilvl w:val="0"/>
          <w:numId w:val="2"/>
        </w:numPr>
        <w:tabs>
          <w:tab w:val="left" w:pos="567"/>
        </w:tabs>
        <w:spacing w:line="276" w:lineRule="auto"/>
        <w:jc w:val="both"/>
      </w:pPr>
      <w:r w:rsidRPr="00D43A88">
        <w:t xml:space="preserve">spôsobilosť zmysluplne, kriticky a selektívne využívať médiá a ich produkty (čo znamená viesť žiakov k tomu, aby lepšie poznali a chápali  pravidlá fungovania „mediálneho sveta“, zmysluplne sa v ňom orientovali a selektovane využívali médiá a ich produkty podľa toho, ako kvalitne plnia svoje funkcie, najmä výchovno-vzdelávaciu a mravnú), </w:t>
      </w:r>
    </w:p>
    <w:p w:rsidR="002D0999" w:rsidRPr="00D43A88" w:rsidRDefault="002D0999" w:rsidP="00E210B7">
      <w:pPr>
        <w:pStyle w:val="WW-Default"/>
        <w:numPr>
          <w:ilvl w:val="0"/>
          <w:numId w:val="2"/>
        </w:numPr>
        <w:tabs>
          <w:tab w:val="left" w:pos="567"/>
        </w:tabs>
        <w:spacing w:line="276" w:lineRule="auto"/>
        <w:jc w:val="both"/>
      </w:pPr>
      <w:r w:rsidRPr="00D43A88">
        <w:t>schopnosť vytvoriť si ako občan vlastný názor na médiá na základe prijímaných informácií.</w:t>
      </w:r>
    </w:p>
    <w:p w:rsidR="002D0999" w:rsidRPr="00D43A88" w:rsidRDefault="002D0999" w:rsidP="00E210B7">
      <w:pPr>
        <w:pStyle w:val="WW-Default"/>
        <w:numPr>
          <w:ilvl w:val="0"/>
          <w:numId w:val="2"/>
        </w:numPr>
        <w:tabs>
          <w:tab w:val="left" w:pos="567"/>
        </w:tabs>
        <w:spacing w:line="276" w:lineRule="auto"/>
        <w:jc w:val="both"/>
      </w:pPr>
      <w:r w:rsidRPr="00D43A88">
        <w:t xml:space="preserve">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2D0999" w:rsidRPr="00D43A88" w:rsidRDefault="002D0999" w:rsidP="00E210B7">
      <w:pPr>
        <w:pStyle w:val="WW-Default"/>
        <w:numPr>
          <w:ilvl w:val="0"/>
          <w:numId w:val="2"/>
        </w:numPr>
        <w:tabs>
          <w:tab w:val="left" w:pos="567"/>
        </w:tabs>
        <w:spacing w:line="276" w:lineRule="auto"/>
        <w:jc w:val="both"/>
      </w:pPr>
      <w:r w:rsidRPr="00D43A88">
        <w:t>uvedomovať si pozitíva aj negatíva reklamy</w:t>
      </w:r>
    </w:p>
    <w:p w:rsidR="002D0999" w:rsidRPr="00D43A88" w:rsidRDefault="002D0999" w:rsidP="00E210B7">
      <w:pPr>
        <w:pStyle w:val="WW-Default"/>
        <w:tabs>
          <w:tab w:val="left" w:pos="567"/>
        </w:tabs>
        <w:spacing w:line="276" w:lineRule="auto"/>
        <w:jc w:val="both"/>
      </w:pPr>
      <w:r w:rsidRPr="00D43A88">
        <w:t xml:space="preserve"> </w:t>
      </w:r>
    </w:p>
    <w:p w:rsidR="002D0999" w:rsidRPr="00D43A88" w:rsidRDefault="002D0999" w:rsidP="00E210B7">
      <w:pPr>
        <w:pStyle w:val="WW-Default"/>
        <w:tabs>
          <w:tab w:val="left" w:pos="567"/>
        </w:tabs>
        <w:spacing w:line="276" w:lineRule="auto"/>
        <w:jc w:val="both"/>
      </w:pPr>
      <w:r w:rsidRPr="00D43A88">
        <w:t xml:space="preserve">Žiak má vedieť: </w:t>
      </w:r>
    </w:p>
    <w:p w:rsidR="002D0999" w:rsidRPr="00D43A88" w:rsidRDefault="002D0999" w:rsidP="00E210B7">
      <w:pPr>
        <w:pStyle w:val="WW-Default"/>
        <w:numPr>
          <w:ilvl w:val="0"/>
          <w:numId w:val="2"/>
        </w:numPr>
        <w:tabs>
          <w:tab w:val="left" w:pos="567"/>
        </w:tabs>
        <w:spacing w:line="276" w:lineRule="auto"/>
        <w:jc w:val="both"/>
      </w:pPr>
      <w:r w:rsidRPr="00D43A88">
        <w:t xml:space="preserve">dokázať nájsť vlastný optimálny spôsob ako žiť v realite,  </w:t>
      </w:r>
    </w:p>
    <w:p w:rsidR="002D0999" w:rsidRPr="00D43A88" w:rsidRDefault="002D0999" w:rsidP="00E210B7">
      <w:pPr>
        <w:pStyle w:val="WW-Default"/>
        <w:numPr>
          <w:ilvl w:val="0"/>
          <w:numId w:val="2"/>
        </w:numPr>
        <w:tabs>
          <w:tab w:val="left" w:pos="567"/>
        </w:tabs>
        <w:spacing w:line="276" w:lineRule="auto"/>
        <w:jc w:val="both"/>
      </w:pPr>
      <w:r w:rsidRPr="00D43A88">
        <w:t xml:space="preserve">aktívne sa zapája do komunikačného procesu pomocou médií.  </w:t>
      </w:r>
    </w:p>
    <w:p w:rsidR="002D0999" w:rsidRPr="00D43A88" w:rsidRDefault="002D0999" w:rsidP="00E210B7">
      <w:pPr>
        <w:pStyle w:val="WW-Default"/>
        <w:numPr>
          <w:ilvl w:val="0"/>
          <w:numId w:val="2"/>
        </w:numPr>
        <w:tabs>
          <w:tab w:val="left" w:pos="567"/>
        </w:tabs>
        <w:spacing w:line="276" w:lineRule="auto"/>
        <w:jc w:val="both"/>
      </w:pPr>
      <w:r w:rsidRPr="00D43A88">
        <w:t xml:space="preserve">ovládať prácu s televíznym prijímačom, videorekordérom, DVD prehrávačom, prácu s CD, internetom, prácu s digitálnou technikou ( fotoaparát, televízia, kamera...).  </w:t>
      </w:r>
    </w:p>
    <w:p w:rsidR="002D0999" w:rsidRPr="00D43A88" w:rsidRDefault="002D0999" w:rsidP="00E210B7">
      <w:pPr>
        <w:pStyle w:val="WW-Default"/>
        <w:numPr>
          <w:ilvl w:val="0"/>
          <w:numId w:val="2"/>
        </w:numPr>
        <w:tabs>
          <w:tab w:val="left" w:pos="567"/>
        </w:tabs>
        <w:spacing w:line="276" w:lineRule="auto"/>
        <w:jc w:val="both"/>
      </w:pPr>
      <w:r w:rsidRPr="00D43A88">
        <w:t xml:space="preserve">vyjadriť svoje vlastné zážitky, skúsenosti a postoje prostredníctvom médií </w:t>
      </w:r>
    </w:p>
    <w:p w:rsidR="002D0999" w:rsidRPr="00D43A88" w:rsidRDefault="002D0999" w:rsidP="00E210B7">
      <w:pPr>
        <w:pStyle w:val="WW-Default"/>
        <w:numPr>
          <w:ilvl w:val="0"/>
          <w:numId w:val="2"/>
        </w:numPr>
        <w:tabs>
          <w:tab w:val="left" w:pos="567"/>
        </w:tabs>
        <w:spacing w:line="276" w:lineRule="auto"/>
        <w:jc w:val="both"/>
      </w:pPr>
      <w:r w:rsidRPr="00D43A88">
        <w:t xml:space="preserve">vystupovať na verejnosti. </w:t>
      </w:r>
    </w:p>
    <w:p w:rsidR="002D0999" w:rsidRPr="00D43A88" w:rsidRDefault="002D0999" w:rsidP="00E210B7">
      <w:pPr>
        <w:pStyle w:val="WW-Default"/>
        <w:tabs>
          <w:tab w:val="left" w:pos="567"/>
        </w:tabs>
        <w:spacing w:line="276" w:lineRule="auto"/>
        <w:ind w:left="709"/>
        <w:jc w:val="both"/>
      </w:pPr>
    </w:p>
    <w:p w:rsidR="002D0999" w:rsidRPr="00D43A88" w:rsidRDefault="002D0999" w:rsidP="00E210B7">
      <w:pPr>
        <w:pStyle w:val="WW-Default"/>
        <w:tabs>
          <w:tab w:val="left" w:pos="567"/>
        </w:tabs>
        <w:spacing w:line="276" w:lineRule="auto"/>
        <w:jc w:val="both"/>
      </w:pPr>
      <w:r w:rsidRPr="00D43A88">
        <w:t xml:space="preserve"> Realizácia mediálnej výchovy bude prebiehať počas celého školského roka najmä v rámci predmetov informatika, občianska výchova, slovenský jazyk, materinský jazyk,  v ktorom žiaci podľa určených cieľov stanovených v spolupráci s vyučujúcim preukážu schopnosti v oblasti mediálnej výchovy. </w:t>
      </w:r>
    </w:p>
    <w:p w:rsidR="002D0999" w:rsidRPr="00D43A88" w:rsidRDefault="002D0999" w:rsidP="00E210B7">
      <w:pPr>
        <w:pStyle w:val="WW-Default"/>
        <w:tabs>
          <w:tab w:val="left" w:pos="567"/>
        </w:tabs>
        <w:spacing w:line="276" w:lineRule="auto"/>
        <w:jc w:val="both"/>
      </w:pPr>
      <w:r w:rsidRPr="00D43A88">
        <w:t xml:space="preserve"> </w:t>
      </w:r>
    </w:p>
    <w:p w:rsidR="002D0999" w:rsidRPr="00D43A88" w:rsidRDefault="002D0999" w:rsidP="00E210B7">
      <w:pPr>
        <w:pStyle w:val="WW-Default"/>
        <w:tabs>
          <w:tab w:val="left" w:pos="567"/>
        </w:tabs>
        <w:spacing w:line="276" w:lineRule="auto"/>
        <w:jc w:val="both"/>
        <w:rPr>
          <w:b/>
          <w:bCs/>
        </w:rPr>
      </w:pPr>
      <w:r w:rsidRPr="00D43A88">
        <w:rPr>
          <w:b/>
          <w:bCs/>
        </w:rPr>
        <w:t xml:space="preserve">Osobnostný a sociálny rozvoj </w:t>
      </w:r>
    </w:p>
    <w:p w:rsidR="002D0999" w:rsidRPr="00D43A88" w:rsidRDefault="002D0999" w:rsidP="00E210B7">
      <w:pPr>
        <w:pStyle w:val="WW-Default"/>
        <w:tabs>
          <w:tab w:val="left" w:pos="567"/>
        </w:tabs>
        <w:spacing w:line="276" w:lineRule="auto"/>
        <w:jc w:val="both"/>
        <w:rPr>
          <w:b/>
          <w:bCs/>
        </w:rPr>
      </w:pPr>
      <w:r w:rsidRPr="00D43A88">
        <w:rPr>
          <w:b/>
          <w:bCs/>
        </w:rPr>
        <w:t xml:space="preserve"> </w:t>
      </w:r>
    </w:p>
    <w:p w:rsidR="002D0999" w:rsidRPr="00D43A88" w:rsidRDefault="002D0999" w:rsidP="00E210B7">
      <w:pPr>
        <w:pStyle w:val="WW-Default"/>
        <w:tabs>
          <w:tab w:val="left" w:pos="567"/>
        </w:tabs>
        <w:spacing w:line="276" w:lineRule="auto"/>
        <w:ind w:firstLine="708"/>
        <w:jc w:val="both"/>
      </w:pPr>
      <w:r w:rsidRPr="00D43A88">
        <w:t xml:space="preserve">Pomáha rozvíjať všeobecný ľudský potenciál a základné životné zručnosti žiakov  sebaidentity, sebauvedomenia, zdravého sebahodnotenia a sebadôvery a rozvoj komunikačných a kooperatívnych zručností nevyhnutných pre dobré medziľudské vzťahy v škole, v rodine, vo vrstovníckej skupine. Vedieť presadzovať vlastný názor a najmä rešpektovať názor iných ľudí </w:t>
      </w:r>
    </w:p>
    <w:p w:rsidR="002D0999" w:rsidRPr="00D43A88" w:rsidRDefault="002D0999" w:rsidP="00E210B7">
      <w:pPr>
        <w:pStyle w:val="WW-Default"/>
        <w:tabs>
          <w:tab w:val="left" w:pos="567"/>
        </w:tabs>
        <w:spacing w:line="276" w:lineRule="auto"/>
        <w:jc w:val="both"/>
        <w:rPr>
          <w:b/>
          <w:bCs/>
        </w:rPr>
      </w:pPr>
    </w:p>
    <w:p w:rsidR="002D0999" w:rsidRPr="00D43A88" w:rsidRDefault="002D0999" w:rsidP="00E210B7">
      <w:pPr>
        <w:pStyle w:val="WW-Default"/>
        <w:tabs>
          <w:tab w:val="left" w:pos="567"/>
        </w:tabs>
        <w:spacing w:line="276" w:lineRule="auto"/>
        <w:jc w:val="both"/>
        <w:rPr>
          <w:b/>
          <w:bCs/>
        </w:rPr>
      </w:pPr>
      <w:r w:rsidRPr="00D43A88">
        <w:rPr>
          <w:b/>
          <w:bCs/>
        </w:rPr>
        <w:t xml:space="preserve">Ciele: </w:t>
      </w:r>
    </w:p>
    <w:p w:rsidR="002D0999" w:rsidRPr="00D43A88" w:rsidRDefault="002D0999" w:rsidP="00E210B7">
      <w:pPr>
        <w:pStyle w:val="WW-Default"/>
        <w:numPr>
          <w:ilvl w:val="0"/>
          <w:numId w:val="2"/>
        </w:numPr>
        <w:tabs>
          <w:tab w:val="left" w:pos="567"/>
        </w:tabs>
        <w:spacing w:line="276" w:lineRule="auto"/>
        <w:jc w:val="both"/>
      </w:pPr>
      <w:r w:rsidRPr="00D43A88">
        <w:t xml:space="preserve">Osobnostný rozvoj, sebapoznávanie a poznávanie iných s dôrazom na školský, profesijný, rodinný, partnerský a manželský rámec, rozvíjanie identity seba a zdravého sebavedomia a sebadôvery.  </w:t>
      </w:r>
    </w:p>
    <w:p w:rsidR="002D0999" w:rsidRPr="00D43A88" w:rsidRDefault="002D0999" w:rsidP="00E210B7">
      <w:pPr>
        <w:pStyle w:val="WW-Default"/>
        <w:numPr>
          <w:ilvl w:val="0"/>
          <w:numId w:val="2"/>
        </w:numPr>
        <w:tabs>
          <w:tab w:val="left" w:pos="567"/>
        </w:tabs>
        <w:spacing w:line="276" w:lineRule="auto"/>
        <w:jc w:val="both"/>
      </w:pPr>
      <w:r w:rsidRPr="00D43A88">
        <w:t xml:space="preserve">Sociálna komunikácia v škole, v rodine, vo vrstovníckej skupine, v partnerstve, v manželstve a na pracovisku, spoločenské správanie, bontón a etiketa </w:t>
      </w:r>
    </w:p>
    <w:p w:rsidR="002D0999" w:rsidRPr="00D43A88" w:rsidRDefault="002D0999" w:rsidP="00E210B7">
      <w:pPr>
        <w:pStyle w:val="WW-Default"/>
        <w:numPr>
          <w:ilvl w:val="0"/>
          <w:numId w:val="2"/>
        </w:numPr>
        <w:tabs>
          <w:tab w:val="left" w:pos="567"/>
        </w:tabs>
        <w:spacing w:line="276" w:lineRule="auto"/>
        <w:jc w:val="both"/>
      </w:pPr>
      <w:r w:rsidRPr="00D43A88">
        <w:t xml:space="preserve">Efektívne riešenie konfliktov v škole, v rodine, medzi vrstovníkmi, v partnerskom, manželskom a pracovnom živote </w:t>
      </w:r>
    </w:p>
    <w:p w:rsidR="002D0999" w:rsidRPr="00D43A88" w:rsidRDefault="002D0999" w:rsidP="00E210B7">
      <w:pPr>
        <w:pStyle w:val="WW-Default"/>
        <w:numPr>
          <w:ilvl w:val="0"/>
          <w:numId w:val="2"/>
        </w:numPr>
        <w:tabs>
          <w:tab w:val="left" w:pos="567"/>
        </w:tabs>
        <w:spacing w:line="276" w:lineRule="auto"/>
        <w:jc w:val="both"/>
      </w:pPr>
      <w:r w:rsidRPr="00D43A88">
        <w:t xml:space="preserve">Multikultúrna tolerancia a rešpektovanie odlišných názorov, postojov, ašpirácií, hodnôt iných ľudí v medziľudských vzťahoch a komunikácii v škole, v rodine, vo vrstovníckej skupine, v partnerstve, v manželstve a na pracovisku.  </w:t>
      </w:r>
    </w:p>
    <w:p w:rsidR="002D0999" w:rsidRPr="00D43A88" w:rsidRDefault="002D0999" w:rsidP="00E210B7">
      <w:pPr>
        <w:pStyle w:val="WW-Default"/>
        <w:numPr>
          <w:ilvl w:val="0"/>
          <w:numId w:val="2"/>
        </w:numPr>
        <w:tabs>
          <w:tab w:val="left" w:pos="567"/>
        </w:tabs>
        <w:spacing w:line="276" w:lineRule="auto"/>
        <w:jc w:val="both"/>
      </w:pPr>
      <w:r w:rsidRPr="00D43A88">
        <w:t xml:space="preserve">Prevencia agresie, násilia a šikanovania v škole, medzi vrstovníkmi, v rodine, v manželstve  a  na pracovisku (mobbing, bossing) </w:t>
      </w:r>
    </w:p>
    <w:p w:rsidR="002D0999" w:rsidRPr="00D43A88" w:rsidRDefault="002D0999" w:rsidP="00E210B7">
      <w:pPr>
        <w:pStyle w:val="WW-Default"/>
        <w:tabs>
          <w:tab w:val="left" w:pos="567"/>
        </w:tabs>
        <w:spacing w:line="276" w:lineRule="auto"/>
        <w:ind w:firstLine="720"/>
        <w:jc w:val="both"/>
      </w:pPr>
    </w:p>
    <w:p w:rsidR="002D0999" w:rsidRPr="00D43A88" w:rsidRDefault="002D0999" w:rsidP="00E210B7">
      <w:pPr>
        <w:pStyle w:val="WW-Default"/>
        <w:tabs>
          <w:tab w:val="left" w:pos="567"/>
        </w:tabs>
        <w:spacing w:line="276" w:lineRule="auto"/>
        <w:ind w:firstLine="720"/>
        <w:jc w:val="both"/>
      </w:pPr>
      <w:r w:rsidRPr="00D43A88">
        <w:t xml:space="preserve">Téma sa prelína všetkými vzdelávacími oblasťami, pričom sa pri jej uskutočňovaní berú do úvahy aktuálne potreby žiakov. Nevyhnutné je, aby sa všetky témy realizovali prakticky, prostredníctvom vhodných cvičení, modelových situácií, diskusií, hier a iných interaktívnych metód. </w:t>
      </w:r>
    </w:p>
    <w:p w:rsidR="002D0999" w:rsidRPr="00D43A88" w:rsidRDefault="002D0999" w:rsidP="00E210B7">
      <w:pPr>
        <w:pStyle w:val="WW-Default"/>
        <w:tabs>
          <w:tab w:val="left" w:pos="567"/>
        </w:tabs>
        <w:spacing w:line="276" w:lineRule="auto"/>
        <w:ind w:firstLine="720"/>
        <w:jc w:val="both"/>
      </w:pPr>
    </w:p>
    <w:p w:rsidR="002D0999" w:rsidRPr="00D43A88" w:rsidRDefault="002D0999" w:rsidP="00E210B7">
      <w:pPr>
        <w:pStyle w:val="WW-Default"/>
        <w:tabs>
          <w:tab w:val="left" w:pos="567"/>
        </w:tabs>
        <w:spacing w:line="276" w:lineRule="auto"/>
        <w:jc w:val="both"/>
        <w:rPr>
          <w:b/>
          <w:bCs/>
        </w:rPr>
      </w:pPr>
      <w:r w:rsidRPr="00D43A88">
        <w:rPr>
          <w:b/>
          <w:bCs/>
        </w:rPr>
        <w:t xml:space="preserve">Environmentálna výchova </w:t>
      </w:r>
    </w:p>
    <w:p w:rsidR="002D0999" w:rsidRPr="00D43A88" w:rsidRDefault="002D0999" w:rsidP="00E210B7">
      <w:pPr>
        <w:pStyle w:val="WW-Default"/>
        <w:tabs>
          <w:tab w:val="left" w:pos="567"/>
        </w:tabs>
        <w:spacing w:line="276" w:lineRule="auto"/>
        <w:jc w:val="both"/>
        <w:rPr>
          <w:b/>
          <w:bCs/>
        </w:rPr>
      </w:pPr>
      <w:r w:rsidRPr="00D43A88">
        <w:rPr>
          <w:b/>
          <w:bCs/>
        </w:rPr>
        <w:t xml:space="preserve"> </w:t>
      </w:r>
    </w:p>
    <w:p w:rsidR="002D0999" w:rsidRPr="00D43A88" w:rsidRDefault="002D0999" w:rsidP="00E210B7">
      <w:pPr>
        <w:pStyle w:val="WW-Default"/>
        <w:tabs>
          <w:tab w:val="left" w:pos="567"/>
        </w:tabs>
        <w:spacing w:line="276" w:lineRule="auto"/>
        <w:ind w:firstLine="708"/>
        <w:jc w:val="both"/>
      </w:pPr>
      <w:r w:rsidRPr="00D43A88">
        <w:t xml:space="preserve">Problém zachovania života na Zemi sa stáva globálnym problémom. Cieľom tejto prierezovej témy je prispieť  k rozvoju osobnosti žiaka. </w:t>
      </w:r>
    </w:p>
    <w:p w:rsidR="002D0999" w:rsidRPr="00D43A88" w:rsidRDefault="002D0999" w:rsidP="00E210B7">
      <w:pPr>
        <w:pStyle w:val="WW-Default"/>
        <w:tabs>
          <w:tab w:val="left" w:pos="567"/>
        </w:tabs>
        <w:spacing w:line="276" w:lineRule="auto"/>
        <w:jc w:val="both"/>
        <w:rPr>
          <w:b/>
          <w:bCs/>
        </w:rPr>
      </w:pPr>
      <w:r w:rsidRPr="00D43A88">
        <w:rPr>
          <w:b/>
          <w:bCs/>
        </w:rPr>
        <w:t xml:space="preserve"> </w:t>
      </w:r>
    </w:p>
    <w:p w:rsidR="002D0999" w:rsidRPr="00D43A88" w:rsidRDefault="002D0999" w:rsidP="00E210B7">
      <w:pPr>
        <w:pStyle w:val="WW-Default"/>
        <w:tabs>
          <w:tab w:val="left" w:pos="567"/>
        </w:tabs>
        <w:spacing w:line="276" w:lineRule="auto"/>
        <w:jc w:val="both"/>
      </w:pPr>
      <w:r w:rsidRPr="00D43A88">
        <w:rPr>
          <w:b/>
          <w:bCs/>
        </w:rPr>
        <w:t>Cieľ</w:t>
      </w:r>
      <w:r w:rsidRPr="00D43A88">
        <w:t xml:space="preserve">: </w:t>
      </w:r>
    </w:p>
    <w:p w:rsidR="002D0999" w:rsidRPr="00D43A88" w:rsidRDefault="002D0999" w:rsidP="00E210B7">
      <w:pPr>
        <w:pStyle w:val="WW-Default"/>
        <w:numPr>
          <w:ilvl w:val="0"/>
          <w:numId w:val="2"/>
        </w:numPr>
        <w:tabs>
          <w:tab w:val="left" w:pos="567"/>
        </w:tabs>
        <w:spacing w:line="276" w:lineRule="auto"/>
        <w:jc w:val="both"/>
      </w:pPr>
      <w:r w:rsidRPr="00D43A88">
        <w:t xml:space="preserve">žiak v oblasti vedomostí, zručností a schopností nadobudne schopnosť chápať, analyzovať a hodnotiť  vzťahy medzi človekom a jeho životným prostredím  na základe poznania zákonov, ktorými sa riadi život na Zemi;  </w:t>
      </w:r>
    </w:p>
    <w:p w:rsidR="002D0999" w:rsidRPr="00D43A88" w:rsidRDefault="002D0999" w:rsidP="00E210B7">
      <w:pPr>
        <w:pStyle w:val="WW-Default"/>
        <w:numPr>
          <w:ilvl w:val="0"/>
          <w:numId w:val="2"/>
        </w:numPr>
        <w:tabs>
          <w:tab w:val="left" w:pos="567"/>
        </w:tabs>
        <w:spacing w:line="276" w:lineRule="auto"/>
        <w:jc w:val="both"/>
      </w:pPr>
      <w:r w:rsidRPr="00D43A88">
        <w:t xml:space="preserve">žiak bude poznať a chápať súvislosti medzi vývojom ľudskej populácie a vzťahom k prostrediu v rôznych oblastiach sveta; pochopiť súvislosti medzi lokálnymi a globálnymi problémami  a vlastnú zodpovednosť vo vzťahu  k prostrediu; </w:t>
      </w:r>
    </w:p>
    <w:p w:rsidR="002D0999" w:rsidRPr="00D43A88" w:rsidRDefault="002D0999" w:rsidP="00E210B7">
      <w:pPr>
        <w:pStyle w:val="WW-Default"/>
        <w:numPr>
          <w:ilvl w:val="0"/>
          <w:numId w:val="2"/>
        </w:numPr>
        <w:tabs>
          <w:tab w:val="left" w:pos="567"/>
        </w:tabs>
        <w:spacing w:line="276" w:lineRule="auto"/>
        <w:jc w:val="both"/>
      </w:pPr>
      <w:r w:rsidRPr="00D43A88">
        <w:t xml:space="preserve">žiak bude rozvíjať si spôsobilosti, ktoré sú nevyhnutné pre každodenné konanie a postoje človeka  k životnému prostrediu, </w:t>
      </w:r>
    </w:p>
    <w:p w:rsidR="002D0999" w:rsidRPr="00D43A88" w:rsidRDefault="002D0999" w:rsidP="00E210B7">
      <w:pPr>
        <w:pStyle w:val="WW-Default"/>
        <w:numPr>
          <w:ilvl w:val="0"/>
          <w:numId w:val="2"/>
        </w:numPr>
        <w:tabs>
          <w:tab w:val="left" w:pos="567"/>
        </w:tabs>
        <w:spacing w:line="276" w:lineRule="auto"/>
        <w:jc w:val="both"/>
      </w:pPr>
      <w:r w:rsidRPr="00D43A88">
        <w:t xml:space="preserve">žiak rozvinie spoluprácu pri ochrane a tvorbe  životného prostredia  na miestnej, regionálnej a medzinárodnej úrovni ( napr. separovaným zberom v škole i domácnostiach), </w:t>
      </w:r>
    </w:p>
    <w:p w:rsidR="002D0999" w:rsidRPr="00D43A88" w:rsidRDefault="002D0999" w:rsidP="00E210B7">
      <w:pPr>
        <w:pStyle w:val="WW-Default"/>
        <w:numPr>
          <w:ilvl w:val="0"/>
          <w:numId w:val="2"/>
        </w:numPr>
        <w:tabs>
          <w:tab w:val="left" w:pos="567"/>
        </w:tabs>
        <w:spacing w:line="276" w:lineRule="auto"/>
        <w:jc w:val="both"/>
      </w:pPr>
      <w:r w:rsidRPr="00D43A88">
        <w:t xml:space="preserve">žiak pochopí sociálne a kultúrne vplyvy, ktoré determinujú ľudské hodnoty a správanie, vedomie individuálnej zodpovednosti za vzťah človeka  k prostrediu ako spotrebiteľa a výrobcu, </w:t>
      </w:r>
    </w:p>
    <w:p w:rsidR="002D0999" w:rsidRPr="00D43A88" w:rsidRDefault="002D0999" w:rsidP="00E210B7">
      <w:pPr>
        <w:pStyle w:val="WW-Default"/>
        <w:numPr>
          <w:ilvl w:val="0"/>
          <w:numId w:val="2"/>
        </w:numPr>
        <w:tabs>
          <w:tab w:val="left" w:pos="567"/>
        </w:tabs>
        <w:spacing w:line="276" w:lineRule="auto"/>
        <w:jc w:val="both"/>
      </w:pPr>
      <w:r w:rsidRPr="00D43A88">
        <w:t xml:space="preserve">žiak vie hodnotiť objektívnosť a závažnosť informácií o stave životného prostredia a komunikovať o nich, racionálne ich obhajovať a zdôvodňovať svoje názory a stanoviská, </w:t>
      </w:r>
    </w:p>
    <w:p w:rsidR="002D0999" w:rsidRPr="00D43A88" w:rsidRDefault="002D0999" w:rsidP="00E210B7">
      <w:pPr>
        <w:pStyle w:val="WW-Default"/>
        <w:numPr>
          <w:ilvl w:val="0"/>
          <w:numId w:val="2"/>
        </w:numPr>
        <w:tabs>
          <w:tab w:val="left" w:pos="567"/>
        </w:tabs>
        <w:spacing w:line="276" w:lineRule="auto"/>
        <w:jc w:val="both"/>
      </w:pPr>
      <w:r w:rsidRPr="00D43A88">
        <w:t xml:space="preserve">žiak dokáže využívať informačné a komunikačné technológie a prostriedky pri získavaní a spracúvaní informácií, ako aj pri prezentácii vlastnej práce. </w:t>
      </w:r>
    </w:p>
    <w:p w:rsidR="002D0999" w:rsidRPr="00D43A88" w:rsidRDefault="002D0999" w:rsidP="00E210B7">
      <w:pPr>
        <w:pStyle w:val="WW-Default"/>
        <w:tabs>
          <w:tab w:val="left" w:pos="567"/>
        </w:tabs>
        <w:spacing w:line="276" w:lineRule="auto"/>
        <w:jc w:val="both"/>
      </w:pPr>
    </w:p>
    <w:p w:rsidR="002D0999" w:rsidRPr="00D43A88" w:rsidRDefault="002D0999" w:rsidP="00E210B7">
      <w:pPr>
        <w:pStyle w:val="WW-Default"/>
        <w:tabs>
          <w:tab w:val="left" w:pos="567"/>
        </w:tabs>
        <w:spacing w:line="276" w:lineRule="auto"/>
        <w:jc w:val="both"/>
        <w:rPr>
          <w:b/>
          <w:bCs/>
        </w:rPr>
      </w:pPr>
      <w:r w:rsidRPr="00D43A88">
        <w:rPr>
          <w:b/>
          <w:bCs/>
        </w:rPr>
        <w:t xml:space="preserve">Dopravná výchova </w:t>
      </w:r>
    </w:p>
    <w:p w:rsidR="002D0999" w:rsidRPr="00D43A88" w:rsidRDefault="002D0999" w:rsidP="00E210B7">
      <w:pPr>
        <w:pStyle w:val="WW-Default"/>
        <w:tabs>
          <w:tab w:val="left" w:pos="567"/>
        </w:tabs>
        <w:spacing w:line="276" w:lineRule="auto"/>
        <w:jc w:val="both"/>
        <w:rPr>
          <w:b/>
          <w:bCs/>
        </w:rPr>
      </w:pPr>
      <w:r w:rsidRPr="00D43A88">
        <w:rPr>
          <w:b/>
          <w:bCs/>
        </w:rPr>
        <w:t xml:space="preserve"> </w:t>
      </w:r>
    </w:p>
    <w:p w:rsidR="002D0999" w:rsidRPr="00D43A88" w:rsidRDefault="002D0999" w:rsidP="00E210B7">
      <w:pPr>
        <w:pStyle w:val="WW-Default"/>
        <w:tabs>
          <w:tab w:val="left" w:pos="567"/>
        </w:tabs>
        <w:spacing w:line="276" w:lineRule="auto"/>
        <w:ind w:firstLine="708"/>
        <w:jc w:val="both"/>
      </w:pPr>
      <w:r w:rsidRPr="00D43A88">
        <w:t xml:space="preserve">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Dopravná výchova je povinnou súčasťou výchovy a vzdelávania žiakov základných škôl.  </w:t>
      </w:r>
    </w:p>
    <w:p w:rsidR="002D0999" w:rsidRPr="00D43A88" w:rsidRDefault="002D0999" w:rsidP="00E210B7">
      <w:pPr>
        <w:pStyle w:val="WW-Default"/>
        <w:tabs>
          <w:tab w:val="left" w:pos="567"/>
        </w:tabs>
        <w:spacing w:line="276" w:lineRule="auto"/>
        <w:jc w:val="both"/>
        <w:rPr>
          <w:b/>
          <w:bCs/>
        </w:rPr>
      </w:pPr>
    </w:p>
    <w:p w:rsidR="002D0999" w:rsidRPr="00D43A88" w:rsidRDefault="002D0999" w:rsidP="00E210B7">
      <w:pPr>
        <w:pStyle w:val="WW-Default"/>
        <w:tabs>
          <w:tab w:val="left" w:pos="567"/>
        </w:tabs>
        <w:spacing w:line="276" w:lineRule="auto"/>
        <w:jc w:val="both"/>
        <w:rPr>
          <w:bCs/>
          <w:i/>
        </w:rPr>
      </w:pPr>
      <w:r w:rsidRPr="00D43A88">
        <w:rPr>
          <w:bCs/>
          <w:i/>
        </w:rPr>
        <w:t>Úloha dopravnej výchovy</w:t>
      </w:r>
    </w:p>
    <w:p w:rsidR="002D0999" w:rsidRPr="00D43A88" w:rsidRDefault="002D0999" w:rsidP="00E210B7">
      <w:pPr>
        <w:pStyle w:val="WW-Default"/>
        <w:tabs>
          <w:tab w:val="left" w:pos="567"/>
        </w:tabs>
        <w:spacing w:line="276" w:lineRule="auto"/>
        <w:jc w:val="both"/>
      </w:pPr>
      <w:r w:rsidRPr="00D43A88">
        <w:t xml:space="preserve">postupne pripraviť deti na samostatný pohyb v cestnej premávke - ako chodcov alebo cyklistov - pričom je potrebné mať na zreteli aj aspekt výchovy budúcich vodičov motorových vozidiel.  </w:t>
      </w:r>
    </w:p>
    <w:p w:rsidR="002D0999" w:rsidRPr="00D43A88" w:rsidRDefault="002D0999" w:rsidP="00E210B7">
      <w:pPr>
        <w:pStyle w:val="WW-Default"/>
        <w:tabs>
          <w:tab w:val="left" w:pos="567"/>
        </w:tabs>
        <w:spacing w:line="276" w:lineRule="auto"/>
        <w:jc w:val="both"/>
        <w:rPr>
          <w:b/>
          <w:bCs/>
        </w:rPr>
      </w:pPr>
    </w:p>
    <w:p w:rsidR="002D0999" w:rsidRPr="00D43A88" w:rsidRDefault="002D0999" w:rsidP="00E210B7">
      <w:pPr>
        <w:pStyle w:val="WW-Default"/>
        <w:tabs>
          <w:tab w:val="left" w:pos="567"/>
        </w:tabs>
        <w:spacing w:line="276" w:lineRule="auto"/>
        <w:jc w:val="both"/>
        <w:rPr>
          <w:bCs/>
          <w:i/>
        </w:rPr>
      </w:pPr>
      <w:r w:rsidRPr="00D43A88">
        <w:rPr>
          <w:bCs/>
          <w:i/>
        </w:rPr>
        <w:t>Realizácia učebnej činnosti</w:t>
      </w:r>
    </w:p>
    <w:p w:rsidR="002D0999" w:rsidRPr="00D43A88" w:rsidRDefault="002D0999" w:rsidP="00E210B7">
      <w:pPr>
        <w:pStyle w:val="WW-Default"/>
        <w:tabs>
          <w:tab w:val="left" w:pos="567"/>
        </w:tabs>
        <w:spacing w:line="276" w:lineRule="auto"/>
        <w:jc w:val="both"/>
      </w:pPr>
      <w:r w:rsidRPr="00D43A88">
        <w:t xml:space="preserve">realizácia sa uskutoční v objekte školy vo všetkých vyučovacích predmetoch, pri organizovaní vychádzok, exkurzií, kurzov a hodín telesnej výchovy. Pri realizácii využijeme dopravné ihrisko v areáli školy. </w:t>
      </w:r>
    </w:p>
    <w:p w:rsidR="002D0999" w:rsidRPr="00D43A88" w:rsidRDefault="002D0999" w:rsidP="00E210B7">
      <w:pPr>
        <w:pStyle w:val="WW-Default"/>
        <w:tabs>
          <w:tab w:val="left" w:pos="567"/>
        </w:tabs>
        <w:spacing w:line="276" w:lineRule="auto"/>
        <w:jc w:val="both"/>
        <w:rPr>
          <w:b/>
          <w:bCs/>
        </w:rPr>
      </w:pPr>
      <w:r w:rsidRPr="00D43A88">
        <w:rPr>
          <w:b/>
          <w:bCs/>
        </w:rPr>
        <w:t xml:space="preserve">  </w:t>
      </w:r>
    </w:p>
    <w:p w:rsidR="002D0999" w:rsidRPr="00D43A88" w:rsidRDefault="002D0999" w:rsidP="00E210B7">
      <w:pPr>
        <w:pStyle w:val="WW-Default"/>
        <w:tabs>
          <w:tab w:val="left" w:pos="567"/>
        </w:tabs>
        <w:spacing w:line="276" w:lineRule="auto"/>
        <w:jc w:val="both"/>
        <w:rPr>
          <w:b/>
          <w:bCs/>
        </w:rPr>
      </w:pPr>
      <w:r w:rsidRPr="00D43A88">
        <w:rPr>
          <w:b/>
          <w:bCs/>
        </w:rPr>
        <w:t xml:space="preserve">Ciele </w:t>
      </w:r>
    </w:p>
    <w:p w:rsidR="002D0999" w:rsidRPr="00D43A88" w:rsidRDefault="002D0999" w:rsidP="00E210B7">
      <w:pPr>
        <w:pStyle w:val="WW-Default"/>
        <w:tabs>
          <w:tab w:val="left" w:pos="567"/>
        </w:tabs>
        <w:spacing w:line="276" w:lineRule="auto"/>
        <w:jc w:val="both"/>
      </w:pPr>
      <w:r w:rsidRPr="00D43A88">
        <w:t xml:space="preserve">Žiak: </w:t>
      </w:r>
    </w:p>
    <w:p w:rsidR="002D0999" w:rsidRPr="00D43A88" w:rsidRDefault="002D0999" w:rsidP="00E210B7">
      <w:pPr>
        <w:pStyle w:val="WW-Default"/>
        <w:numPr>
          <w:ilvl w:val="0"/>
          <w:numId w:val="2"/>
        </w:numPr>
        <w:tabs>
          <w:tab w:val="left" w:pos="567"/>
        </w:tabs>
        <w:spacing w:line="276" w:lineRule="auto"/>
        <w:jc w:val="both"/>
      </w:pPr>
      <w:r w:rsidRPr="00D43A88">
        <w:t xml:space="preserve">pochopí funkcie dopravy ako riadeného systému vymedzeného všeobecne záväznými právnymi predpismi, </w:t>
      </w:r>
    </w:p>
    <w:p w:rsidR="002D0999" w:rsidRPr="00D43A88" w:rsidRDefault="002D0999" w:rsidP="00E210B7">
      <w:pPr>
        <w:pStyle w:val="WW-Default"/>
        <w:numPr>
          <w:ilvl w:val="0"/>
          <w:numId w:val="2"/>
        </w:numPr>
        <w:tabs>
          <w:tab w:val="left" w:pos="567"/>
        </w:tabs>
        <w:spacing w:line="276" w:lineRule="auto"/>
        <w:jc w:val="both"/>
      </w:pPr>
      <w:r w:rsidRPr="00D43A88">
        <w:t xml:space="preserve">si formuje mravné vedomie a správanie sa v zmysle morálnej a právnej zodpovednosti pri chôdzi a jazde v cestnej premávke, </w:t>
      </w:r>
    </w:p>
    <w:p w:rsidR="002D0999" w:rsidRPr="00D43A88" w:rsidRDefault="002D0999" w:rsidP="00E210B7">
      <w:pPr>
        <w:pStyle w:val="WW-Default"/>
        <w:numPr>
          <w:ilvl w:val="0"/>
          <w:numId w:val="2"/>
        </w:numPr>
        <w:tabs>
          <w:tab w:val="left" w:pos="567"/>
        </w:tabs>
        <w:spacing w:line="276" w:lineRule="auto"/>
        <w:jc w:val="both"/>
      </w:pPr>
      <w:r w:rsidRPr="00D43A88">
        <w:t xml:space="preserve">si musí osvojiť  zásady bezpečného správania sa v cestnej premávke podľa všeobecne záväzných právnych predpisov, ako chodec, cyklista, cestujúci (spolujazdec), </w:t>
      </w:r>
    </w:p>
    <w:p w:rsidR="002D0999" w:rsidRPr="00D43A88" w:rsidRDefault="002D0999" w:rsidP="00E210B7">
      <w:pPr>
        <w:pStyle w:val="WW-Default"/>
        <w:numPr>
          <w:ilvl w:val="0"/>
          <w:numId w:val="2"/>
        </w:numPr>
        <w:tabs>
          <w:tab w:val="left" w:pos="567"/>
        </w:tabs>
        <w:spacing w:line="276" w:lineRule="auto"/>
        <w:jc w:val="both"/>
      </w:pPr>
      <w:r w:rsidRPr="00D43A88">
        <w:t xml:space="preserve">sa musí naučiť pozorovať svoje okolie, vyhodnocovať situáciu z hľadiska bezpečnosti a aplikovať návyky bezpečného správania sa v cestnej premávke v praktickom živote, </w:t>
      </w:r>
    </w:p>
    <w:p w:rsidR="002D0999" w:rsidRPr="00D43A88" w:rsidRDefault="002D0999" w:rsidP="00E210B7">
      <w:pPr>
        <w:pStyle w:val="WW-Default"/>
        <w:numPr>
          <w:ilvl w:val="0"/>
          <w:numId w:val="2"/>
        </w:numPr>
        <w:tabs>
          <w:tab w:val="left" w:pos="567"/>
        </w:tabs>
        <w:spacing w:line="276" w:lineRule="auto"/>
        <w:jc w:val="both"/>
      </w:pPr>
      <w:r w:rsidRPr="00D43A88">
        <w:t xml:space="preserve">má zvládnuť techniku chôdze a jazdy na bicykli, </w:t>
      </w:r>
    </w:p>
    <w:p w:rsidR="002D0999" w:rsidRPr="00D43A88" w:rsidRDefault="002D0999" w:rsidP="00E210B7">
      <w:pPr>
        <w:pStyle w:val="WW-Default"/>
        <w:numPr>
          <w:ilvl w:val="0"/>
          <w:numId w:val="2"/>
        </w:numPr>
        <w:tabs>
          <w:tab w:val="left" w:pos="567"/>
        </w:tabs>
        <w:spacing w:line="276" w:lineRule="auto"/>
        <w:jc w:val="both"/>
      </w:pPr>
      <w:r w:rsidRPr="00D43A88">
        <w:t xml:space="preserve">má zvládnuť základné taktické prvky chôdze a jazdy v cestnej premávke, </w:t>
      </w:r>
    </w:p>
    <w:p w:rsidR="002D0999" w:rsidRPr="00D43A88" w:rsidRDefault="002D0999" w:rsidP="00E210B7">
      <w:pPr>
        <w:pStyle w:val="WW-Default"/>
        <w:numPr>
          <w:ilvl w:val="0"/>
          <w:numId w:val="2"/>
        </w:numPr>
        <w:tabs>
          <w:tab w:val="left" w:pos="567"/>
        </w:tabs>
        <w:spacing w:line="276" w:lineRule="auto"/>
        <w:jc w:val="both"/>
      </w:pPr>
      <w:r w:rsidRPr="00D43A88">
        <w:t xml:space="preserve">má pochopiť význam technického stavu a údržby vozidiel pre bezpečnú jazdu v cestnej premávke a prakticky zvládnuť základné úlohy údržby bicykla, </w:t>
      </w:r>
    </w:p>
    <w:p w:rsidR="002D0999" w:rsidRPr="00D43A88" w:rsidRDefault="002D0999" w:rsidP="00E210B7">
      <w:pPr>
        <w:pStyle w:val="WW-Default"/>
        <w:numPr>
          <w:ilvl w:val="0"/>
          <w:numId w:val="2"/>
        </w:numPr>
        <w:tabs>
          <w:tab w:val="left" w:pos="567"/>
        </w:tabs>
        <w:spacing w:line="276" w:lineRule="auto"/>
        <w:jc w:val="both"/>
      </w:pPr>
      <w:r w:rsidRPr="00D43A88">
        <w:t xml:space="preserve">si má uvedomiť význam technických podmienok dopravy a zariadení ovplyvňujúcich bezpečnosť cestnej premávky. </w:t>
      </w:r>
    </w:p>
    <w:p w:rsidR="002D0999" w:rsidRPr="00D43A88" w:rsidRDefault="002D0999" w:rsidP="00E210B7">
      <w:pPr>
        <w:pStyle w:val="WW-Default"/>
        <w:tabs>
          <w:tab w:val="left" w:pos="567"/>
        </w:tabs>
        <w:spacing w:line="276" w:lineRule="auto"/>
        <w:jc w:val="both"/>
      </w:pPr>
    </w:p>
    <w:p w:rsidR="002D0999" w:rsidRPr="00D43A88" w:rsidRDefault="002D0999" w:rsidP="00E210B7">
      <w:pPr>
        <w:pStyle w:val="WW-Default"/>
        <w:tabs>
          <w:tab w:val="left" w:pos="567"/>
        </w:tabs>
        <w:spacing w:line="276" w:lineRule="auto"/>
        <w:jc w:val="both"/>
        <w:rPr>
          <w:b/>
          <w:bCs/>
        </w:rPr>
      </w:pPr>
      <w:r w:rsidRPr="00D43A88">
        <w:rPr>
          <w:b/>
          <w:bCs/>
        </w:rPr>
        <w:t xml:space="preserve">Ochrana života a zdravia </w:t>
      </w:r>
    </w:p>
    <w:p w:rsidR="002D0999" w:rsidRPr="00D43A88" w:rsidRDefault="002D0999" w:rsidP="00E210B7">
      <w:pPr>
        <w:pStyle w:val="WW-Default"/>
        <w:tabs>
          <w:tab w:val="left" w:pos="567"/>
        </w:tabs>
        <w:spacing w:line="276" w:lineRule="auto"/>
        <w:jc w:val="both"/>
      </w:pPr>
      <w:r w:rsidRPr="00D43A88">
        <w:t xml:space="preserve"> </w:t>
      </w:r>
    </w:p>
    <w:p w:rsidR="002D0999" w:rsidRPr="00D43A88" w:rsidRDefault="002D0999" w:rsidP="00E210B7">
      <w:pPr>
        <w:pStyle w:val="WW-Default"/>
        <w:tabs>
          <w:tab w:val="left" w:pos="567"/>
        </w:tabs>
        <w:spacing w:line="276" w:lineRule="auto"/>
        <w:ind w:firstLine="708"/>
        <w:jc w:val="both"/>
      </w:pPr>
      <w:r w:rsidRPr="00D43A88">
        <w:t xml:space="preserve">Povinné učivo „Ochrana života a zdravia“ (OŽZ) sa v základných školách realizuje prostredníctvom vyučovacích predmetov štátneho vzdelávacieho programu a obsahom samostatných organizačných foriem vyučovania – didaktických hier a účelových cvičení. Aplikuje sa v ňom učivo, ktoré bolo v minulosti súčasťou ochrany človeka a prírody (OČP). Z jeho obsahu bola vyčlenená ochrana prírody a dopravná výchova do iných vzdelávacích oblastí štátneho vzdelávacieho programu. Ochrana človeka a jeho zdravia integruje postoje, vedomosti a zručnosti žiakov zamerané na ochranu života a zdravia v mimoriadnych situáciách, tiež pri pobyte a pohybe v prírode, ktoré môžu vzniknúť vplyvom nepredvídaných skutočností ohrozujúcich človeka a jeho okolie.  </w:t>
      </w:r>
    </w:p>
    <w:p w:rsidR="002D0999" w:rsidRPr="00D43A88" w:rsidRDefault="002D0999" w:rsidP="00E210B7">
      <w:pPr>
        <w:pStyle w:val="WW-Default"/>
        <w:tabs>
          <w:tab w:val="left" w:pos="567"/>
        </w:tabs>
        <w:spacing w:line="276" w:lineRule="auto"/>
        <w:jc w:val="both"/>
        <w:rPr>
          <w:b/>
          <w:bCs/>
        </w:rPr>
      </w:pPr>
      <w:r w:rsidRPr="00D43A88">
        <w:t xml:space="preserve"> </w:t>
      </w:r>
      <w:r w:rsidRPr="00D43A88">
        <w:rPr>
          <w:b/>
          <w:bCs/>
        </w:rPr>
        <w:t xml:space="preserve">Ciele: </w:t>
      </w:r>
    </w:p>
    <w:p w:rsidR="002D0999" w:rsidRPr="00D43A88" w:rsidRDefault="002D0999" w:rsidP="00E210B7">
      <w:pPr>
        <w:pStyle w:val="WW-Default"/>
        <w:tabs>
          <w:tab w:val="left" w:pos="567"/>
        </w:tabs>
        <w:spacing w:line="276" w:lineRule="auto"/>
        <w:ind w:firstLine="708"/>
        <w:jc w:val="both"/>
      </w:pPr>
      <w:r w:rsidRPr="00D43A88">
        <w:t xml:space="preserve">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w:t>
      </w:r>
    </w:p>
    <w:p w:rsidR="002D0999" w:rsidRPr="00D43A88" w:rsidRDefault="002D0999" w:rsidP="00E210B7">
      <w:pPr>
        <w:pStyle w:val="WW-Default"/>
        <w:tabs>
          <w:tab w:val="left" w:pos="567"/>
        </w:tabs>
        <w:spacing w:line="276" w:lineRule="auto"/>
        <w:ind w:firstLine="708"/>
        <w:jc w:val="both"/>
      </w:pPr>
    </w:p>
    <w:p w:rsidR="002D0999" w:rsidRPr="00D43A88" w:rsidRDefault="002D0999" w:rsidP="00E210B7">
      <w:pPr>
        <w:pStyle w:val="WW-Default"/>
        <w:tabs>
          <w:tab w:val="left" w:pos="567"/>
        </w:tabs>
        <w:spacing w:line="276" w:lineRule="auto"/>
        <w:ind w:firstLine="708"/>
        <w:jc w:val="both"/>
      </w:pPr>
      <w:r w:rsidRPr="00D43A88">
        <w:t>V obsahu učiva je viac tém, ktoré sa odvíjajú zo základov takých oblastí, ktoré môžu prispieť k rozvoju vedomostí, zručností a návykov pre ochranu človeka a spoločnosti. Pre dosiahnutie cieľov využíva OZO daný tematický obsah, vhodné organizačné formy, metódy a prostriedky prispôsobené daným podmienkam. Opakovanie určitých zhodných prvkov a príbuznosti tém treba chápať z hľadiska cieľov v ročníku (vidieť, poznať, ovládať, získať poznatok a zručnosť).</w:t>
      </w:r>
    </w:p>
    <w:p w:rsidR="002D0999" w:rsidRPr="00D43A88" w:rsidRDefault="002D0999" w:rsidP="00E210B7">
      <w:pPr>
        <w:pStyle w:val="WW-Default"/>
        <w:tabs>
          <w:tab w:val="left" w:pos="567"/>
        </w:tabs>
        <w:spacing w:line="276" w:lineRule="auto"/>
        <w:ind w:firstLine="708"/>
        <w:jc w:val="both"/>
      </w:pPr>
      <w:r w:rsidRPr="00D43A88">
        <w:t xml:space="preserve">Na záver deväťročného štúdia na základnej škole by mali ţiaci teoreticky a prakticky ovládať vybrané úlohy: </w:t>
      </w:r>
    </w:p>
    <w:p w:rsidR="002D0999" w:rsidRPr="00D43A88" w:rsidRDefault="002D0999" w:rsidP="00E210B7">
      <w:pPr>
        <w:pStyle w:val="WW-Default"/>
        <w:numPr>
          <w:ilvl w:val="0"/>
          <w:numId w:val="2"/>
        </w:numPr>
        <w:tabs>
          <w:tab w:val="left" w:pos="567"/>
        </w:tabs>
        <w:spacing w:line="276" w:lineRule="auto"/>
        <w:jc w:val="both"/>
      </w:pPr>
      <w:r w:rsidRPr="00D43A88">
        <w:t xml:space="preserve">z tematiky riešenia mimoriadnych situácií – civilná ochrana; </w:t>
      </w:r>
    </w:p>
    <w:p w:rsidR="002D0999" w:rsidRPr="00D43A88" w:rsidRDefault="002D0999" w:rsidP="00E210B7">
      <w:pPr>
        <w:pStyle w:val="WW-Default"/>
        <w:numPr>
          <w:ilvl w:val="0"/>
          <w:numId w:val="2"/>
        </w:numPr>
        <w:tabs>
          <w:tab w:val="left" w:pos="567"/>
        </w:tabs>
        <w:spacing w:line="276" w:lineRule="auto"/>
        <w:jc w:val="both"/>
      </w:pPr>
      <w:r w:rsidRPr="00D43A88">
        <w:t xml:space="preserve">zo zdravotnej prípravy vedieť poskytnúť predlekársku prvú pomoc; </w:t>
      </w:r>
    </w:p>
    <w:p w:rsidR="002D0999" w:rsidRPr="00D43A88" w:rsidRDefault="002D0999" w:rsidP="00E210B7">
      <w:pPr>
        <w:pStyle w:val="WW-Default"/>
        <w:numPr>
          <w:ilvl w:val="0"/>
          <w:numId w:val="2"/>
        </w:numPr>
        <w:tabs>
          <w:tab w:val="left" w:pos="567"/>
        </w:tabs>
        <w:spacing w:line="276" w:lineRule="auto"/>
        <w:jc w:val="both"/>
      </w:pPr>
      <w:r w:rsidRPr="00D43A88">
        <w:t xml:space="preserve">vedieť zvládnuť základné činnosti pri pohybe a pobyte v prírode; </w:t>
      </w:r>
    </w:p>
    <w:p w:rsidR="002D0999" w:rsidRPr="00D43A88" w:rsidRDefault="002D0999" w:rsidP="00E210B7">
      <w:pPr>
        <w:pStyle w:val="WW-Default"/>
        <w:numPr>
          <w:ilvl w:val="0"/>
          <w:numId w:val="2"/>
        </w:numPr>
        <w:tabs>
          <w:tab w:val="left" w:pos="567"/>
        </w:tabs>
        <w:spacing w:line="276" w:lineRule="auto"/>
        <w:jc w:val="both"/>
      </w:pPr>
      <w:r w:rsidRPr="00D43A88">
        <w:t>vzhľadom na vek a pohlavie optimálne zvyšovať psychickú, fyzickú pripravenosť a odolnosť pre prípad vzniku predpokladaných mimoriadnych situácií.</w:t>
      </w:r>
    </w:p>
    <w:p w:rsidR="002D0999" w:rsidRPr="00D43A88" w:rsidRDefault="002D0999" w:rsidP="00E210B7">
      <w:pPr>
        <w:pStyle w:val="WW-Default"/>
        <w:tabs>
          <w:tab w:val="left" w:pos="567"/>
        </w:tabs>
        <w:spacing w:line="276" w:lineRule="auto"/>
        <w:ind w:firstLine="708"/>
        <w:jc w:val="both"/>
      </w:pPr>
    </w:p>
    <w:p w:rsidR="002D0999" w:rsidRPr="00D43A88" w:rsidRDefault="002D0999" w:rsidP="00E210B7">
      <w:pPr>
        <w:pStyle w:val="WW-Default"/>
        <w:tabs>
          <w:tab w:val="left" w:pos="567"/>
        </w:tabs>
        <w:spacing w:line="276" w:lineRule="auto"/>
        <w:ind w:firstLine="708"/>
        <w:jc w:val="both"/>
      </w:pPr>
    </w:p>
    <w:p w:rsidR="002D0999" w:rsidRPr="00D43A88" w:rsidRDefault="002D0999" w:rsidP="00E210B7">
      <w:pPr>
        <w:pStyle w:val="WW-Default"/>
        <w:tabs>
          <w:tab w:val="left" w:pos="567"/>
        </w:tabs>
        <w:spacing w:line="276" w:lineRule="auto"/>
        <w:jc w:val="both"/>
        <w:rPr>
          <w:b/>
          <w:bCs/>
        </w:rPr>
      </w:pPr>
      <w:r w:rsidRPr="00D43A88">
        <w:rPr>
          <w:b/>
          <w:bCs/>
        </w:rPr>
        <w:t xml:space="preserve">Tvorba projektu a prezentačné zručnosti </w:t>
      </w:r>
    </w:p>
    <w:p w:rsidR="002D0999" w:rsidRPr="00D43A88" w:rsidRDefault="002D0999" w:rsidP="00E210B7">
      <w:pPr>
        <w:pStyle w:val="WW-Default"/>
        <w:tabs>
          <w:tab w:val="left" w:pos="567"/>
        </w:tabs>
        <w:spacing w:line="276" w:lineRule="auto"/>
        <w:jc w:val="both"/>
        <w:rPr>
          <w:b/>
          <w:bCs/>
        </w:rPr>
      </w:pPr>
      <w:r w:rsidRPr="00D43A88">
        <w:rPr>
          <w:b/>
          <w:bCs/>
        </w:rPr>
        <w:t xml:space="preserve"> </w:t>
      </w:r>
    </w:p>
    <w:p w:rsidR="002D0999" w:rsidRPr="00D43A88" w:rsidRDefault="002D0999" w:rsidP="00E210B7">
      <w:pPr>
        <w:pStyle w:val="WW-Default"/>
        <w:tabs>
          <w:tab w:val="left" w:pos="567"/>
        </w:tabs>
        <w:spacing w:line="276" w:lineRule="auto"/>
        <w:ind w:firstLine="708"/>
        <w:jc w:val="both"/>
      </w:pPr>
      <w:r w:rsidRPr="00D43A88">
        <w:t xml:space="preserve">Prierezová téma  rozvíja u žiakov kompetencie tak, aby vedeli - komunikovať, argumentovať, používať informácie a pracovať s nimi, riešiť problémy,  spolupracovať v skupine, prezentovať sám seba, ale aj prácu v skupine. Ciele aj obsah prierezovej témy je súčasťou viacerých predmetov.  </w:t>
      </w:r>
    </w:p>
    <w:p w:rsidR="002D0999" w:rsidRPr="00D43A88" w:rsidRDefault="002D0999" w:rsidP="00E210B7">
      <w:pPr>
        <w:pStyle w:val="WW-Default"/>
        <w:tabs>
          <w:tab w:val="left" w:pos="567"/>
        </w:tabs>
        <w:spacing w:line="276" w:lineRule="auto"/>
        <w:jc w:val="both"/>
      </w:pPr>
      <w:r w:rsidRPr="00D43A88">
        <w:t xml:space="preserve">hlavným cieľom je, </w:t>
      </w:r>
    </w:p>
    <w:p w:rsidR="002D0999" w:rsidRPr="00D43A88" w:rsidRDefault="002D0999" w:rsidP="00E210B7">
      <w:pPr>
        <w:pStyle w:val="WW-Default"/>
        <w:numPr>
          <w:ilvl w:val="0"/>
          <w:numId w:val="2"/>
        </w:numPr>
        <w:tabs>
          <w:tab w:val="left" w:pos="567"/>
        </w:tabs>
        <w:spacing w:line="276" w:lineRule="auto"/>
        <w:jc w:val="both"/>
      </w:pPr>
      <w:r w:rsidRPr="00D43A88">
        <w:t xml:space="preserve">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w:t>
      </w:r>
    </w:p>
    <w:p w:rsidR="002D0999" w:rsidRPr="00D43A88" w:rsidRDefault="002D0999" w:rsidP="00E210B7">
      <w:pPr>
        <w:pStyle w:val="WW-Default"/>
        <w:numPr>
          <w:ilvl w:val="0"/>
          <w:numId w:val="2"/>
        </w:numPr>
        <w:tabs>
          <w:tab w:val="left" w:pos="567"/>
        </w:tabs>
        <w:spacing w:line="276" w:lineRule="auto"/>
        <w:jc w:val="both"/>
      </w:pPr>
      <w:r w:rsidRPr="00D43A88">
        <w:t xml:space="preserve">naučiť  sa prezentovať svoju prácu písomne aj verbálne s použitím informačných a komunikačných technológií </w:t>
      </w:r>
    </w:p>
    <w:p w:rsidR="002D0999" w:rsidRPr="00D43A88" w:rsidRDefault="002D0999" w:rsidP="00E210B7">
      <w:pPr>
        <w:pStyle w:val="WW-Default"/>
        <w:tabs>
          <w:tab w:val="left" w:pos="567"/>
        </w:tabs>
        <w:spacing w:line="276" w:lineRule="auto"/>
        <w:jc w:val="both"/>
      </w:pPr>
    </w:p>
    <w:p w:rsidR="002D0999" w:rsidRPr="00D43A88" w:rsidRDefault="002D0999" w:rsidP="00E210B7">
      <w:pPr>
        <w:pStyle w:val="WW-Default"/>
        <w:tabs>
          <w:tab w:val="left" w:pos="567"/>
        </w:tabs>
        <w:spacing w:line="276" w:lineRule="auto"/>
        <w:jc w:val="both"/>
      </w:pPr>
      <w:r w:rsidRPr="00D43A88">
        <w:t xml:space="preserve">Výsledok vzdelávania v tejto oblasti: </w:t>
      </w:r>
    </w:p>
    <w:p w:rsidR="002D0999" w:rsidRPr="00D43A88" w:rsidRDefault="002D0999" w:rsidP="00E210B7">
      <w:pPr>
        <w:pStyle w:val="WW-Default"/>
        <w:numPr>
          <w:ilvl w:val="0"/>
          <w:numId w:val="2"/>
        </w:numPr>
        <w:tabs>
          <w:tab w:val="left" w:pos="567"/>
        </w:tabs>
        <w:spacing w:line="276" w:lineRule="auto"/>
        <w:jc w:val="both"/>
      </w:pPr>
      <w:r w:rsidRPr="00D43A88">
        <w:t xml:space="preserve">žiak vhodným spôsobom dokáže zareagovať v rôznych kontextových situáciách, </w:t>
      </w:r>
    </w:p>
    <w:p w:rsidR="002D0999" w:rsidRPr="00D43A88" w:rsidRDefault="002D0999" w:rsidP="00E210B7">
      <w:pPr>
        <w:pStyle w:val="WW-Default"/>
        <w:numPr>
          <w:ilvl w:val="0"/>
          <w:numId w:val="2"/>
        </w:numPr>
        <w:tabs>
          <w:tab w:val="left" w:pos="567"/>
        </w:tabs>
        <w:spacing w:line="276" w:lineRule="auto"/>
        <w:jc w:val="both"/>
      </w:pPr>
      <w:r w:rsidRPr="00D43A88">
        <w:t xml:space="preserve">žiak dokáže nadviazať kontakt,  </w:t>
      </w:r>
    </w:p>
    <w:p w:rsidR="002D0999" w:rsidRPr="00D43A88" w:rsidRDefault="002D0999" w:rsidP="00E210B7">
      <w:pPr>
        <w:pStyle w:val="WW-Default"/>
        <w:numPr>
          <w:ilvl w:val="0"/>
          <w:numId w:val="2"/>
        </w:numPr>
        <w:tabs>
          <w:tab w:val="left" w:pos="567"/>
        </w:tabs>
        <w:spacing w:line="276" w:lineRule="auto"/>
        <w:jc w:val="both"/>
      </w:pPr>
      <w:r w:rsidRPr="00D43A88">
        <w:t xml:space="preserve">žiak zostaví základné písomnosti osobnej agendy, pozná ich funkciu, formálnu úpravu a vie ju aplikovať, </w:t>
      </w:r>
    </w:p>
    <w:p w:rsidR="002D0999" w:rsidRPr="00D43A88" w:rsidRDefault="002D0999" w:rsidP="00E210B7">
      <w:pPr>
        <w:pStyle w:val="WW-Default"/>
        <w:numPr>
          <w:ilvl w:val="0"/>
          <w:numId w:val="2"/>
        </w:numPr>
        <w:tabs>
          <w:tab w:val="left" w:pos="567"/>
        </w:tabs>
        <w:spacing w:line="276" w:lineRule="auto"/>
        <w:jc w:val="both"/>
      </w:pPr>
      <w:r w:rsidRPr="00D43A88">
        <w:t xml:space="preserve">žiak vie využiť nástroje IKT, </w:t>
      </w:r>
    </w:p>
    <w:p w:rsidR="002D0999" w:rsidRPr="00D43A88" w:rsidRDefault="002D0999" w:rsidP="00E210B7">
      <w:pPr>
        <w:pStyle w:val="WW-Default"/>
        <w:numPr>
          <w:ilvl w:val="0"/>
          <w:numId w:val="2"/>
        </w:numPr>
        <w:tabs>
          <w:tab w:val="left" w:pos="567"/>
        </w:tabs>
        <w:spacing w:line="276" w:lineRule="auto"/>
        <w:jc w:val="both"/>
      </w:pPr>
      <w:r w:rsidRPr="00D43A88">
        <w:t xml:space="preserve">žiak dokáže identifikovať a popísať problém, podstatu javu, </w:t>
      </w:r>
    </w:p>
    <w:p w:rsidR="002D0999" w:rsidRPr="00D43A88" w:rsidRDefault="002D0999" w:rsidP="00E210B7">
      <w:pPr>
        <w:pStyle w:val="WW-Default"/>
        <w:numPr>
          <w:ilvl w:val="0"/>
          <w:numId w:val="2"/>
        </w:numPr>
        <w:tabs>
          <w:tab w:val="left" w:pos="567"/>
        </w:tabs>
        <w:spacing w:line="276" w:lineRule="auto"/>
        <w:jc w:val="both"/>
      </w:pPr>
      <w:r w:rsidRPr="00D43A88">
        <w:t xml:space="preserve">žiak získa rôzne typy informácií, zhromažďovať, triediť a selektovať ich, kultivovane prezentovať svoje produkty, názory, </w:t>
      </w:r>
    </w:p>
    <w:p w:rsidR="002D0999" w:rsidRPr="00D43A88" w:rsidRDefault="002D0999" w:rsidP="00E210B7">
      <w:pPr>
        <w:pStyle w:val="WW-Default"/>
        <w:numPr>
          <w:ilvl w:val="0"/>
          <w:numId w:val="2"/>
        </w:numPr>
        <w:tabs>
          <w:tab w:val="left" w:pos="567"/>
        </w:tabs>
        <w:spacing w:line="276" w:lineRule="auto"/>
        <w:jc w:val="both"/>
      </w:pPr>
      <w:r w:rsidRPr="00D43A88">
        <w:t xml:space="preserve">žiak  vytvorí plán prezentácie, naplánovať a realizovať základný výskum,  </w:t>
      </w:r>
    </w:p>
    <w:p w:rsidR="002D0999" w:rsidRPr="00D43A88" w:rsidRDefault="002D0999" w:rsidP="00E210B7">
      <w:pPr>
        <w:pStyle w:val="WW-Default"/>
        <w:numPr>
          <w:ilvl w:val="0"/>
          <w:numId w:val="2"/>
        </w:numPr>
        <w:tabs>
          <w:tab w:val="left" w:pos="567"/>
        </w:tabs>
        <w:spacing w:line="276" w:lineRule="auto"/>
        <w:jc w:val="both"/>
      </w:pPr>
      <w:r w:rsidRPr="00D43A88">
        <w:t xml:space="preserve">žiak dokáže určiť svoje silné stránky a vie ich využiť pri vhodnom výbere témy, vie aplikovať vhodnú formálnu štruktúru na prezentáciu výsledkov svojho výskumu. </w:t>
      </w:r>
    </w:p>
    <w:p w:rsidR="002D0999" w:rsidRPr="00D43A88" w:rsidRDefault="002D0999" w:rsidP="00E210B7">
      <w:pPr>
        <w:pStyle w:val="WW-Default"/>
        <w:tabs>
          <w:tab w:val="left" w:pos="567"/>
        </w:tabs>
        <w:spacing w:line="276" w:lineRule="auto"/>
        <w:jc w:val="both"/>
      </w:pPr>
      <w:r w:rsidRPr="00D43A88">
        <w:t xml:space="preserve">Prierezová téma sa bude realizovať počas celého školského roka vo všetkých vyučovacích predmetoch. </w:t>
      </w:r>
    </w:p>
    <w:p w:rsidR="002D0999" w:rsidRPr="00D43A88" w:rsidRDefault="002D0999" w:rsidP="00E210B7">
      <w:pPr>
        <w:pStyle w:val="WW-Default"/>
        <w:tabs>
          <w:tab w:val="left" w:pos="567"/>
        </w:tabs>
        <w:spacing w:line="276" w:lineRule="auto"/>
        <w:jc w:val="both"/>
      </w:pPr>
      <w:r w:rsidRPr="00D43A88">
        <w:t xml:space="preserve"> </w:t>
      </w:r>
    </w:p>
    <w:p w:rsidR="002D0999" w:rsidRPr="00D43A88" w:rsidRDefault="002D0999" w:rsidP="00E210B7">
      <w:pPr>
        <w:pStyle w:val="WW-Default"/>
        <w:tabs>
          <w:tab w:val="left" w:pos="567"/>
        </w:tabs>
        <w:spacing w:line="276" w:lineRule="auto"/>
        <w:jc w:val="both"/>
        <w:rPr>
          <w:b/>
          <w:bCs/>
        </w:rPr>
      </w:pPr>
      <w:r w:rsidRPr="00D43A88">
        <w:rPr>
          <w:b/>
          <w:bCs/>
        </w:rPr>
        <w:t xml:space="preserve">Regionálna výchova a tradičná ľudová kultúra  </w:t>
      </w:r>
    </w:p>
    <w:p w:rsidR="002D0999" w:rsidRPr="00D43A88" w:rsidRDefault="002D0999" w:rsidP="00E210B7">
      <w:pPr>
        <w:pStyle w:val="WW-Default"/>
        <w:tabs>
          <w:tab w:val="left" w:pos="567"/>
        </w:tabs>
        <w:spacing w:line="276" w:lineRule="auto"/>
        <w:jc w:val="both"/>
      </w:pPr>
    </w:p>
    <w:p w:rsidR="002D0999" w:rsidRPr="00D43A88" w:rsidRDefault="002D0999" w:rsidP="00E210B7">
      <w:pPr>
        <w:pStyle w:val="WW-Default"/>
        <w:tabs>
          <w:tab w:val="left" w:pos="567"/>
        </w:tabs>
        <w:spacing w:line="276" w:lineRule="auto"/>
        <w:jc w:val="both"/>
      </w:pPr>
      <w:r w:rsidRPr="00D43A88">
        <w:tab/>
        <w:t xml:space="preserve">V tejto prierezovej téme regionálna tradičná ľudová kultúra využívame rôzne formy a metódy vyučovania.  Cieľom zaradenia prierezovej témy do vyučovania je vytvárať u žiakov predpoklady na pestovanie a rozvíjanie citu ku krásam svojho regiónu, prírody, staviteľstva, ľudového umenia a spoznávanie kultúrneho dedičstva našich predkov. </w:t>
      </w:r>
    </w:p>
    <w:p w:rsidR="002D0999" w:rsidRPr="00D43A88" w:rsidRDefault="002D0999" w:rsidP="00E210B7">
      <w:pPr>
        <w:pStyle w:val="WW-Default"/>
        <w:tabs>
          <w:tab w:val="left" w:pos="567"/>
        </w:tabs>
        <w:spacing w:line="276" w:lineRule="auto"/>
        <w:jc w:val="both"/>
      </w:pPr>
      <w:r w:rsidRPr="00D43A88">
        <w:tab/>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 rodičmi, známymi) na besedy; rozhovory so žiakmi o minulosti ich regiónu a pod. Vedieť sa orientovať v turisticky a historicky atraktívnych miestach Slovenska.</w:t>
      </w:r>
    </w:p>
    <w:p w:rsidR="002D0999" w:rsidRPr="00D43A88" w:rsidRDefault="002D0999" w:rsidP="00E210B7">
      <w:pPr>
        <w:rPr>
          <w:b/>
          <w:bCs/>
          <w:color w:val="000000"/>
          <w:sz w:val="23"/>
          <w:szCs w:val="23"/>
        </w:rPr>
      </w:pPr>
    </w:p>
    <w:p w:rsidR="002D0999" w:rsidRPr="00D43A88" w:rsidRDefault="002D0999" w:rsidP="00E210B7">
      <w:pPr>
        <w:rPr>
          <w:b/>
          <w:bCs/>
          <w:color w:val="000000"/>
          <w:sz w:val="23"/>
          <w:szCs w:val="23"/>
        </w:rPr>
      </w:pPr>
      <w:r w:rsidRPr="00D43A88">
        <w:rPr>
          <w:b/>
          <w:bCs/>
          <w:color w:val="000000"/>
          <w:sz w:val="23"/>
          <w:szCs w:val="23"/>
        </w:rPr>
        <w:t>Tematické celky</w:t>
      </w:r>
    </w:p>
    <w:p w:rsidR="002D0999" w:rsidRPr="00D43A88" w:rsidRDefault="002D0999" w:rsidP="00E210B7">
      <w:pPr>
        <w:rPr>
          <w:b/>
          <w:bCs/>
          <w:color w:val="000000"/>
          <w:sz w:val="23"/>
          <w:szCs w:val="23"/>
        </w:rPr>
      </w:pPr>
    </w:p>
    <w:p w:rsidR="002D0999" w:rsidRPr="00D43A88" w:rsidRDefault="002D0999" w:rsidP="00E210B7">
      <w:pPr>
        <w:rPr>
          <w:b/>
          <w:bCs/>
          <w:i/>
          <w:color w:val="000000"/>
          <w:sz w:val="23"/>
          <w:szCs w:val="23"/>
        </w:rPr>
      </w:pPr>
      <w:r w:rsidRPr="00D43A88">
        <w:rPr>
          <w:b/>
          <w:bCs/>
          <w:i/>
          <w:color w:val="000000"/>
          <w:sz w:val="23"/>
          <w:szCs w:val="23"/>
        </w:rPr>
        <w:t xml:space="preserve">Môj rodný kraj </w:t>
      </w:r>
    </w:p>
    <w:p w:rsidR="002D0999" w:rsidRPr="00D43A88" w:rsidRDefault="002D0999" w:rsidP="00E210B7">
      <w:pPr>
        <w:rPr>
          <w:color w:val="000000"/>
          <w:sz w:val="23"/>
          <w:szCs w:val="23"/>
        </w:rPr>
      </w:pPr>
      <w:r w:rsidRPr="00D43A88">
        <w:rPr>
          <w:bCs/>
          <w:color w:val="000000"/>
          <w:sz w:val="23"/>
          <w:szCs w:val="23"/>
        </w:rPr>
        <w:t xml:space="preserve">Témy: </w:t>
      </w:r>
    </w:p>
    <w:p w:rsidR="002D0999" w:rsidRPr="00D43A88" w:rsidRDefault="002D0999" w:rsidP="00E210B7">
      <w:pPr>
        <w:numPr>
          <w:ilvl w:val="0"/>
          <w:numId w:val="3"/>
        </w:numPr>
        <w:autoSpaceDE w:val="0"/>
        <w:autoSpaceDN w:val="0"/>
        <w:adjustRightInd w:val="0"/>
        <w:spacing w:line="276" w:lineRule="auto"/>
        <w:ind w:left="850" w:hanging="357"/>
        <w:rPr>
          <w:color w:val="000000"/>
          <w:sz w:val="23"/>
          <w:szCs w:val="23"/>
        </w:rPr>
      </w:pPr>
      <w:r w:rsidRPr="00D43A88">
        <w:rPr>
          <w:color w:val="000000"/>
          <w:sz w:val="23"/>
          <w:szCs w:val="23"/>
        </w:rPr>
        <w:t xml:space="preserve">moja rodina, </w:t>
      </w:r>
    </w:p>
    <w:p w:rsidR="002D0999" w:rsidRPr="00D43A88" w:rsidRDefault="002D0999" w:rsidP="00E210B7">
      <w:pPr>
        <w:numPr>
          <w:ilvl w:val="0"/>
          <w:numId w:val="3"/>
        </w:numPr>
        <w:autoSpaceDE w:val="0"/>
        <w:autoSpaceDN w:val="0"/>
        <w:adjustRightInd w:val="0"/>
        <w:spacing w:line="276" w:lineRule="auto"/>
        <w:ind w:left="850" w:hanging="357"/>
        <w:rPr>
          <w:color w:val="000000"/>
          <w:sz w:val="23"/>
          <w:szCs w:val="23"/>
        </w:rPr>
      </w:pPr>
      <w:r w:rsidRPr="00D43A88">
        <w:rPr>
          <w:color w:val="000000"/>
          <w:sz w:val="23"/>
          <w:szCs w:val="23"/>
        </w:rPr>
        <w:t xml:space="preserve">škola, okolie školy, </w:t>
      </w:r>
    </w:p>
    <w:p w:rsidR="002D0999" w:rsidRPr="00D43A88" w:rsidRDefault="002D0999" w:rsidP="00E210B7">
      <w:pPr>
        <w:numPr>
          <w:ilvl w:val="0"/>
          <w:numId w:val="3"/>
        </w:numPr>
        <w:autoSpaceDE w:val="0"/>
        <w:autoSpaceDN w:val="0"/>
        <w:adjustRightInd w:val="0"/>
        <w:spacing w:line="276" w:lineRule="auto"/>
        <w:ind w:left="850" w:hanging="357"/>
        <w:rPr>
          <w:color w:val="000000"/>
          <w:sz w:val="23"/>
          <w:szCs w:val="23"/>
        </w:rPr>
      </w:pPr>
      <w:r w:rsidRPr="00D43A88">
        <w:rPr>
          <w:color w:val="000000"/>
          <w:sz w:val="23"/>
          <w:szCs w:val="23"/>
        </w:rPr>
        <w:t xml:space="preserve">obec, mesto, v ktorom žijem (poloha, história a súčasnosť), </w:t>
      </w:r>
    </w:p>
    <w:p w:rsidR="002D0999" w:rsidRPr="00D43A88" w:rsidRDefault="002D0999" w:rsidP="00E210B7">
      <w:pPr>
        <w:numPr>
          <w:ilvl w:val="0"/>
          <w:numId w:val="3"/>
        </w:numPr>
        <w:autoSpaceDE w:val="0"/>
        <w:autoSpaceDN w:val="0"/>
        <w:adjustRightInd w:val="0"/>
        <w:spacing w:line="276" w:lineRule="auto"/>
        <w:ind w:left="850" w:hanging="357"/>
        <w:rPr>
          <w:color w:val="000000"/>
          <w:sz w:val="23"/>
          <w:szCs w:val="23"/>
        </w:rPr>
      </w:pPr>
      <w:r w:rsidRPr="00D43A88">
        <w:rPr>
          <w:color w:val="000000"/>
          <w:sz w:val="23"/>
          <w:szCs w:val="23"/>
        </w:rPr>
        <w:t xml:space="preserve">rozprávky, príbehy, legendy spojené s históriou obce, mesta, </w:t>
      </w:r>
    </w:p>
    <w:p w:rsidR="002D0999" w:rsidRPr="00D43A88" w:rsidRDefault="002D0999" w:rsidP="00E210B7">
      <w:pPr>
        <w:numPr>
          <w:ilvl w:val="0"/>
          <w:numId w:val="3"/>
        </w:numPr>
        <w:autoSpaceDE w:val="0"/>
        <w:autoSpaceDN w:val="0"/>
        <w:adjustRightInd w:val="0"/>
        <w:spacing w:line="276" w:lineRule="auto"/>
        <w:ind w:left="850" w:hanging="357"/>
        <w:rPr>
          <w:color w:val="000000"/>
          <w:sz w:val="23"/>
          <w:szCs w:val="23"/>
        </w:rPr>
      </w:pPr>
      <w:r w:rsidRPr="00D43A88">
        <w:rPr>
          <w:color w:val="000000"/>
          <w:sz w:val="23"/>
          <w:szCs w:val="23"/>
        </w:rPr>
        <w:t xml:space="preserve">tradičné regionálne zvyky, obyčaje, </w:t>
      </w:r>
    </w:p>
    <w:p w:rsidR="002D0999" w:rsidRPr="00D43A88" w:rsidRDefault="002D0999" w:rsidP="00E210B7">
      <w:pPr>
        <w:numPr>
          <w:ilvl w:val="0"/>
          <w:numId w:val="3"/>
        </w:numPr>
        <w:autoSpaceDE w:val="0"/>
        <w:autoSpaceDN w:val="0"/>
        <w:adjustRightInd w:val="0"/>
        <w:spacing w:line="276" w:lineRule="auto"/>
        <w:ind w:left="850" w:hanging="357"/>
        <w:rPr>
          <w:color w:val="000000"/>
          <w:sz w:val="23"/>
          <w:szCs w:val="23"/>
        </w:rPr>
      </w:pPr>
      <w:r w:rsidRPr="00D43A88">
        <w:rPr>
          <w:color w:val="000000"/>
          <w:sz w:val="23"/>
          <w:szCs w:val="23"/>
        </w:rPr>
        <w:t xml:space="preserve">kultúrne pamätihodnosti, monumenty obce, mesta, </w:t>
      </w:r>
    </w:p>
    <w:p w:rsidR="002D0999" w:rsidRPr="00D43A88" w:rsidRDefault="002D0999" w:rsidP="00E210B7">
      <w:pPr>
        <w:numPr>
          <w:ilvl w:val="0"/>
          <w:numId w:val="3"/>
        </w:numPr>
        <w:autoSpaceDE w:val="0"/>
        <w:autoSpaceDN w:val="0"/>
        <w:adjustRightInd w:val="0"/>
        <w:spacing w:line="276" w:lineRule="auto"/>
        <w:ind w:left="850" w:hanging="357"/>
        <w:rPr>
          <w:color w:val="000000"/>
          <w:sz w:val="23"/>
          <w:szCs w:val="23"/>
        </w:rPr>
      </w:pPr>
      <w:r w:rsidRPr="00D43A88">
        <w:rPr>
          <w:color w:val="000000"/>
          <w:sz w:val="23"/>
          <w:szCs w:val="23"/>
        </w:rPr>
        <w:t xml:space="preserve">regionálne múzea, prírodovedné múzeá, galérie, skanzeny, </w:t>
      </w:r>
    </w:p>
    <w:p w:rsidR="002D0999" w:rsidRPr="00D43A88" w:rsidRDefault="002D0999" w:rsidP="00E210B7">
      <w:pPr>
        <w:numPr>
          <w:ilvl w:val="0"/>
          <w:numId w:val="3"/>
        </w:numPr>
        <w:autoSpaceDE w:val="0"/>
        <w:autoSpaceDN w:val="0"/>
        <w:adjustRightInd w:val="0"/>
        <w:spacing w:line="276" w:lineRule="auto"/>
        <w:ind w:left="850" w:hanging="357"/>
        <w:rPr>
          <w:color w:val="000000"/>
          <w:sz w:val="23"/>
          <w:szCs w:val="23"/>
        </w:rPr>
      </w:pPr>
      <w:r w:rsidRPr="00D43A88">
        <w:rPr>
          <w:color w:val="000000"/>
          <w:sz w:val="23"/>
          <w:szCs w:val="23"/>
        </w:rPr>
        <w:t xml:space="preserve">významné osobnosti regiónu, </w:t>
      </w:r>
    </w:p>
    <w:p w:rsidR="002D0999" w:rsidRPr="00D43A88" w:rsidRDefault="002D0999" w:rsidP="00E210B7">
      <w:pPr>
        <w:numPr>
          <w:ilvl w:val="0"/>
          <w:numId w:val="3"/>
        </w:numPr>
        <w:autoSpaceDE w:val="0"/>
        <w:autoSpaceDN w:val="0"/>
        <w:adjustRightInd w:val="0"/>
        <w:spacing w:line="276" w:lineRule="auto"/>
        <w:ind w:left="850" w:hanging="357"/>
        <w:rPr>
          <w:color w:val="000000"/>
          <w:sz w:val="23"/>
          <w:szCs w:val="23"/>
        </w:rPr>
      </w:pPr>
      <w:r w:rsidRPr="00D43A88">
        <w:rPr>
          <w:color w:val="000000"/>
          <w:sz w:val="23"/>
          <w:szCs w:val="23"/>
        </w:rPr>
        <w:t xml:space="preserve">prírodné krásy regiónu, </w:t>
      </w:r>
    </w:p>
    <w:p w:rsidR="002D0999" w:rsidRPr="00D43A88" w:rsidRDefault="002D0999" w:rsidP="00E210B7">
      <w:pPr>
        <w:numPr>
          <w:ilvl w:val="0"/>
          <w:numId w:val="3"/>
        </w:numPr>
        <w:autoSpaceDE w:val="0"/>
        <w:autoSpaceDN w:val="0"/>
        <w:adjustRightInd w:val="0"/>
        <w:spacing w:line="276" w:lineRule="auto"/>
        <w:ind w:left="850" w:hanging="357"/>
        <w:rPr>
          <w:color w:val="000000"/>
          <w:sz w:val="23"/>
          <w:szCs w:val="23"/>
        </w:rPr>
      </w:pPr>
      <w:r w:rsidRPr="00D43A88">
        <w:rPr>
          <w:color w:val="000000"/>
          <w:sz w:val="23"/>
          <w:szCs w:val="23"/>
        </w:rPr>
        <w:t xml:space="preserve">umelecké produkty, tradičné ľudovoumelecké remeslá regiónu, </w:t>
      </w:r>
    </w:p>
    <w:p w:rsidR="002D0999" w:rsidRPr="00D43A88" w:rsidRDefault="002D0999" w:rsidP="00E210B7">
      <w:pPr>
        <w:numPr>
          <w:ilvl w:val="0"/>
          <w:numId w:val="3"/>
        </w:numPr>
        <w:autoSpaceDE w:val="0"/>
        <w:autoSpaceDN w:val="0"/>
        <w:adjustRightInd w:val="0"/>
        <w:spacing w:line="276" w:lineRule="auto"/>
        <w:ind w:left="850" w:hanging="357"/>
        <w:rPr>
          <w:color w:val="000000"/>
          <w:sz w:val="23"/>
          <w:szCs w:val="23"/>
        </w:rPr>
      </w:pPr>
      <w:r w:rsidRPr="00D43A88">
        <w:rPr>
          <w:color w:val="000000"/>
          <w:sz w:val="23"/>
          <w:szCs w:val="23"/>
        </w:rPr>
        <w:t xml:space="preserve">miestne a regionálne jazyky. </w:t>
      </w:r>
    </w:p>
    <w:p w:rsidR="002D0999" w:rsidRPr="00D43A88" w:rsidRDefault="002D0999" w:rsidP="00E210B7">
      <w:pPr>
        <w:pStyle w:val="WW-Default"/>
        <w:tabs>
          <w:tab w:val="left" w:pos="567"/>
        </w:tabs>
        <w:spacing w:line="276" w:lineRule="auto"/>
        <w:jc w:val="both"/>
      </w:pPr>
    </w:p>
    <w:p w:rsidR="002D0999" w:rsidRPr="00D43A88" w:rsidRDefault="002D0999" w:rsidP="00E210B7">
      <w:pPr>
        <w:rPr>
          <w:b/>
          <w:bCs/>
          <w:i/>
          <w:color w:val="000000"/>
          <w:sz w:val="23"/>
          <w:szCs w:val="23"/>
        </w:rPr>
      </w:pPr>
      <w:r w:rsidRPr="00D43A88">
        <w:rPr>
          <w:b/>
          <w:bCs/>
          <w:i/>
          <w:color w:val="000000"/>
          <w:sz w:val="23"/>
          <w:szCs w:val="23"/>
        </w:rPr>
        <w:t xml:space="preserve">Objavujeme Slovensko </w:t>
      </w:r>
    </w:p>
    <w:p w:rsidR="002D0999" w:rsidRPr="00D43A88" w:rsidRDefault="002D0999" w:rsidP="00E210B7">
      <w:pPr>
        <w:rPr>
          <w:color w:val="000000"/>
          <w:sz w:val="23"/>
          <w:szCs w:val="23"/>
        </w:rPr>
      </w:pPr>
      <w:r w:rsidRPr="00D43A88">
        <w:rPr>
          <w:bCs/>
          <w:color w:val="000000"/>
          <w:sz w:val="23"/>
          <w:szCs w:val="23"/>
        </w:rPr>
        <w:t xml:space="preserve">Témy: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spoznávanie regionálnej kultúry a najtypickejších prejavov kultúr iných regiónov Slovenska v oblasti ľudových tradícií,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spoznávanie základných znakov ľudovej kultúry národností žijúcich na Slovensku,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výber z historických, kultúrnych pamätihodností Slovenska (hrady, zámky, architektúra),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chránené územia na Slovensku,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ľudové piesne a tance, dramatické a výtvarné umenie, tradičné ľudovoumelecké remeslá z regiónov Slovenska,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geografické zvláštnosti Slovenska, geografické a prírodné monumenty, jaskyne a i.,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významné osobnosti rôznych oblastí kultúry a histórie Slovenska. </w:t>
      </w:r>
    </w:p>
    <w:p w:rsidR="002D0999" w:rsidRPr="00D43A88" w:rsidRDefault="002D0999" w:rsidP="00E210B7">
      <w:pPr>
        <w:rPr>
          <w:color w:val="000000"/>
        </w:rPr>
      </w:pPr>
    </w:p>
    <w:p w:rsidR="002D0999" w:rsidRPr="00D43A88" w:rsidRDefault="002D0999" w:rsidP="00E210B7">
      <w:pPr>
        <w:rPr>
          <w:i/>
          <w:color w:val="000000"/>
          <w:sz w:val="23"/>
          <w:szCs w:val="23"/>
        </w:rPr>
      </w:pPr>
      <w:r w:rsidRPr="00D43A88">
        <w:rPr>
          <w:b/>
          <w:bCs/>
          <w:i/>
          <w:color w:val="000000"/>
          <w:sz w:val="23"/>
          <w:szCs w:val="23"/>
        </w:rPr>
        <w:t>Tradičná hmotná a nehmotná kultúra</w:t>
      </w:r>
    </w:p>
    <w:p w:rsidR="002D0999" w:rsidRPr="00D43A88" w:rsidRDefault="002D0999" w:rsidP="00E210B7">
      <w:pPr>
        <w:rPr>
          <w:color w:val="000000"/>
          <w:sz w:val="23"/>
          <w:szCs w:val="23"/>
        </w:rPr>
      </w:pPr>
      <w:r w:rsidRPr="00D43A88">
        <w:rPr>
          <w:color w:val="000000"/>
          <w:sz w:val="23"/>
          <w:szCs w:val="23"/>
        </w:rPr>
        <w:t>Témy</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ľudové staviteľstvo,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domácke a tradičné remeselné výrobky,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tradičné remeslá (ich história),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produkcia potravín a strava,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odev (kroje na dedine),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výtvarné umenie a i.,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ústne tradície a prejavy vrátane jazyka (ľudová slovesnosť, nárečia),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tradície spojené s náboženskými sviatkami (napr. vianočné, veľkonočné a i.), </w:t>
      </w:r>
    </w:p>
    <w:p w:rsidR="002D0999" w:rsidRPr="00D43A88" w:rsidRDefault="002D0999" w:rsidP="00E210B7">
      <w:pPr>
        <w:numPr>
          <w:ilvl w:val="0"/>
          <w:numId w:val="3"/>
        </w:numPr>
        <w:autoSpaceDE w:val="0"/>
        <w:autoSpaceDN w:val="0"/>
        <w:adjustRightInd w:val="0"/>
        <w:spacing w:line="276" w:lineRule="auto"/>
        <w:ind w:left="709" w:hanging="216"/>
        <w:rPr>
          <w:color w:val="000000"/>
          <w:sz w:val="23"/>
          <w:szCs w:val="23"/>
        </w:rPr>
      </w:pPr>
      <w:r w:rsidRPr="00D43A88">
        <w:rPr>
          <w:color w:val="000000"/>
          <w:sz w:val="23"/>
          <w:szCs w:val="23"/>
        </w:rPr>
        <w:t xml:space="preserve">zvyky a obyčaje súvisiace s prírodou a vesmírom, </w:t>
      </w:r>
    </w:p>
    <w:p w:rsidR="002D0999" w:rsidRPr="00D43A88" w:rsidRDefault="002D0999" w:rsidP="00E210B7">
      <w:pPr>
        <w:rPr>
          <w:color w:val="000000"/>
          <w:sz w:val="23"/>
          <w:szCs w:val="23"/>
        </w:rPr>
      </w:pPr>
    </w:p>
    <w:p w:rsidR="002D0999" w:rsidRPr="00D43A88" w:rsidRDefault="002D0999" w:rsidP="00E210B7">
      <w:pPr>
        <w:pStyle w:val="WW-Default"/>
        <w:tabs>
          <w:tab w:val="left" w:pos="567"/>
        </w:tabs>
        <w:spacing w:line="276" w:lineRule="auto"/>
        <w:jc w:val="both"/>
      </w:pPr>
    </w:p>
    <w:p w:rsidR="002D0999" w:rsidRPr="00D43A88" w:rsidRDefault="002D0999" w:rsidP="00E210B7">
      <w:pPr>
        <w:pStyle w:val="WW-Default"/>
        <w:tabs>
          <w:tab w:val="left" w:pos="567"/>
        </w:tabs>
        <w:spacing w:line="276" w:lineRule="auto"/>
        <w:jc w:val="both"/>
        <w:rPr>
          <w:b/>
          <w:color w:val="auto"/>
          <w:lang w:eastAsia="sk-SK"/>
        </w:rPr>
      </w:pPr>
      <w:r w:rsidRPr="00D43A88">
        <w:rPr>
          <w:b/>
          <w:color w:val="auto"/>
          <w:lang w:eastAsia="sk-SK"/>
        </w:rPr>
        <w:t>Finančná gramotnosť</w:t>
      </w:r>
    </w:p>
    <w:p w:rsidR="002D0999" w:rsidRPr="00D43A88" w:rsidRDefault="002D0999" w:rsidP="00E210B7">
      <w:pPr>
        <w:pStyle w:val="WW-Default"/>
        <w:tabs>
          <w:tab w:val="left" w:pos="567"/>
        </w:tabs>
        <w:spacing w:line="276" w:lineRule="auto"/>
        <w:jc w:val="both"/>
        <w:rPr>
          <w:b/>
        </w:rPr>
      </w:pPr>
    </w:p>
    <w:p w:rsidR="002D0999" w:rsidRPr="00D43A88" w:rsidRDefault="002D0999" w:rsidP="00E210B7">
      <w:pPr>
        <w:pStyle w:val="WW-Default"/>
        <w:tabs>
          <w:tab w:val="left" w:pos="567"/>
        </w:tabs>
        <w:spacing w:line="276" w:lineRule="auto"/>
        <w:ind w:firstLine="708"/>
        <w:jc w:val="both"/>
      </w:pPr>
      <w:r w:rsidRPr="00D43A88">
        <w:t>Cieľom je učiť žiakov využívať poznatky, zručnosti a skúsenosti na efektívne riadenie vlastných finančných zdrojov s cieľom zaistiť celoživotné finančné zabezpečenie seba a svojej domácnosti. V mnohých témach s finančnou tematikou vedieme žiakov k hľadaniu a využívaniu finančných informácií, k poznaniu pravidiel riadenia vlastných financií, rozoznávaniu rizík, stanoveniu si finančných cieľov, plánovaniu ich dosiahnutia, efektívnemu využívaniu finančných služieb, plneniu si svojich finančných záväzkov, ochrane majetku, orientácii v  oblasti finančných inštitúcií a k zabezpečeniu základných potrieb jednotlivca a rodiny.</w:t>
      </w:r>
    </w:p>
    <w:p w:rsidR="002D0999" w:rsidRPr="00D43A88" w:rsidRDefault="002D0999" w:rsidP="00E210B7">
      <w:pPr>
        <w:pStyle w:val="WW-Default"/>
        <w:tabs>
          <w:tab w:val="left" w:pos="567"/>
        </w:tabs>
        <w:spacing w:line="276" w:lineRule="auto"/>
        <w:ind w:firstLine="708"/>
        <w:jc w:val="both"/>
      </w:pPr>
    </w:p>
    <w:p w:rsidR="002D0999" w:rsidRPr="00D43A88" w:rsidRDefault="002D0999" w:rsidP="00E210B7">
      <w:pPr>
        <w:pStyle w:val="WW-Default"/>
        <w:tabs>
          <w:tab w:val="left" w:pos="567"/>
        </w:tabs>
        <w:spacing w:line="276" w:lineRule="auto"/>
        <w:jc w:val="both"/>
        <w:rPr>
          <w:b/>
        </w:rPr>
      </w:pPr>
      <w:r w:rsidRPr="00D43A88">
        <w:rPr>
          <w:b/>
        </w:rPr>
        <w:t>Celková kompetencia</w:t>
      </w:r>
    </w:p>
    <w:p w:rsidR="002D0999" w:rsidRPr="00D43A88" w:rsidRDefault="002D0999" w:rsidP="00E210B7">
      <w:pPr>
        <w:pStyle w:val="WW-Default"/>
        <w:tabs>
          <w:tab w:val="left" w:pos="567"/>
        </w:tabs>
        <w:spacing w:line="276" w:lineRule="auto"/>
        <w:jc w:val="both"/>
      </w:pPr>
      <w:r w:rsidRPr="00D43A88">
        <w:t xml:space="preserve">Posúdenie významu trvalých životných hodnôt, zváženie vplyvu peňazí na ich zachovávanie a na základe toho vybratie a stanovenie životných priorít a východísk zabezpečenia životných potrieb. </w:t>
      </w:r>
    </w:p>
    <w:p w:rsidR="002D0999" w:rsidRPr="00D43A88" w:rsidRDefault="002D0999" w:rsidP="00E210B7">
      <w:pPr>
        <w:pStyle w:val="WW-Default"/>
        <w:tabs>
          <w:tab w:val="left" w:pos="567"/>
        </w:tabs>
        <w:spacing w:line="276" w:lineRule="auto"/>
        <w:jc w:val="both"/>
      </w:pPr>
    </w:p>
    <w:p w:rsidR="002D0999" w:rsidRPr="00D43A88" w:rsidRDefault="002D0999" w:rsidP="00E210B7">
      <w:pPr>
        <w:pStyle w:val="Default"/>
        <w:rPr>
          <w:rFonts w:ascii="Times New Roman" w:hAnsi="Times New Roman" w:cs="Times New Roman"/>
          <w:b/>
          <w:sz w:val="23"/>
          <w:szCs w:val="23"/>
        </w:rPr>
      </w:pPr>
      <w:r w:rsidRPr="00D43A88">
        <w:rPr>
          <w:rFonts w:ascii="Times New Roman" w:hAnsi="Times New Roman" w:cs="Times New Roman"/>
          <w:b/>
          <w:sz w:val="23"/>
          <w:szCs w:val="23"/>
        </w:rPr>
        <w:t xml:space="preserve">Čiastková kompetencia </w:t>
      </w:r>
    </w:p>
    <w:p w:rsidR="002D0999" w:rsidRPr="00D43A88" w:rsidRDefault="002D0999" w:rsidP="00E210B7">
      <w:pPr>
        <w:pStyle w:val="WW-Default"/>
        <w:numPr>
          <w:ilvl w:val="0"/>
          <w:numId w:val="2"/>
        </w:numPr>
        <w:tabs>
          <w:tab w:val="left" w:pos="567"/>
        </w:tabs>
        <w:spacing w:line="276" w:lineRule="auto"/>
        <w:jc w:val="both"/>
      </w:pPr>
      <w:r w:rsidRPr="00D43A88">
        <w:t xml:space="preserve">Zachovať trvalé životné hodnoty a osvojiť si vzťah medzi životnými potrebami a financiami ako prostriedku ich zabezpečenia. </w:t>
      </w:r>
    </w:p>
    <w:p w:rsidR="002D0999" w:rsidRPr="00D43A88" w:rsidRDefault="002D0999" w:rsidP="00E210B7">
      <w:pPr>
        <w:pStyle w:val="WW-Default"/>
        <w:numPr>
          <w:ilvl w:val="0"/>
          <w:numId w:val="2"/>
        </w:numPr>
        <w:tabs>
          <w:tab w:val="left" w:pos="567"/>
        </w:tabs>
        <w:spacing w:line="276" w:lineRule="auto"/>
        <w:jc w:val="both"/>
      </w:pPr>
      <w:r w:rsidRPr="00D43A88">
        <w:t xml:space="preserve">Pochopiť a vážiť si hodnotu ľudskej práce a peňazí ako jedného z prostriedkov jej vyjadrenia. </w:t>
      </w:r>
    </w:p>
    <w:p w:rsidR="002D0999" w:rsidRPr="00D43A88" w:rsidRDefault="002D0999" w:rsidP="00E210B7">
      <w:pPr>
        <w:pStyle w:val="WW-Default"/>
        <w:numPr>
          <w:ilvl w:val="0"/>
          <w:numId w:val="2"/>
        </w:numPr>
        <w:tabs>
          <w:tab w:val="left" w:pos="567"/>
        </w:tabs>
        <w:spacing w:line="276" w:lineRule="auto"/>
        <w:jc w:val="both"/>
      </w:pPr>
      <w:r w:rsidRPr="00D43A88">
        <w:t xml:space="preserve">Osvojiť si základné etické súvislosti problematiky bohatstva, chudoby a dedenia chudoby. </w:t>
      </w:r>
    </w:p>
    <w:p w:rsidR="002D0999" w:rsidRPr="00D43A88" w:rsidRDefault="002D0999" w:rsidP="00E210B7">
      <w:pPr>
        <w:pStyle w:val="WW-Default"/>
        <w:numPr>
          <w:ilvl w:val="0"/>
          <w:numId w:val="2"/>
        </w:numPr>
        <w:tabs>
          <w:tab w:val="left" w:pos="567"/>
        </w:tabs>
        <w:spacing w:line="276" w:lineRule="auto"/>
        <w:jc w:val="both"/>
      </w:pPr>
      <w:r w:rsidRPr="00D43A88">
        <w:t xml:space="preserve">Popísať fungovanie problematiky jednotlivca a rodiny v ekonomickej oblasti. </w:t>
      </w:r>
    </w:p>
    <w:p w:rsidR="002D0999" w:rsidRPr="00D43A88" w:rsidRDefault="002D0999" w:rsidP="00E210B7">
      <w:pPr>
        <w:pStyle w:val="WW-Default"/>
        <w:numPr>
          <w:ilvl w:val="0"/>
          <w:numId w:val="2"/>
        </w:numPr>
        <w:tabs>
          <w:tab w:val="left" w:pos="567"/>
        </w:tabs>
        <w:spacing w:line="276" w:lineRule="auto"/>
        <w:jc w:val="both"/>
      </w:pPr>
      <w:r w:rsidRPr="00D43A88">
        <w:t>Osvojiť si, čo znamená žiť hospodárne.</w:t>
      </w:r>
    </w:p>
    <w:p w:rsidR="002D0999" w:rsidRPr="00D43A88" w:rsidRDefault="002D0999" w:rsidP="00E210B7">
      <w:pPr>
        <w:pStyle w:val="WW-Default"/>
        <w:tabs>
          <w:tab w:val="left" w:pos="567"/>
        </w:tabs>
        <w:spacing w:line="276" w:lineRule="auto"/>
        <w:ind w:firstLine="708"/>
        <w:jc w:val="both"/>
      </w:pPr>
    </w:p>
    <w:p w:rsidR="002D0999" w:rsidRPr="00D43A88" w:rsidRDefault="002D0999" w:rsidP="00E210B7">
      <w:pPr>
        <w:pStyle w:val="WW-Default"/>
        <w:tabs>
          <w:tab w:val="left" w:pos="567"/>
        </w:tabs>
        <w:spacing w:line="276" w:lineRule="auto"/>
        <w:jc w:val="both"/>
        <w:rPr>
          <w:b/>
        </w:rPr>
      </w:pPr>
      <w:r w:rsidRPr="00D43A88">
        <w:rPr>
          <w:b/>
        </w:rPr>
        <w:t>Celková kompetencia</w:t>
      </w:r>
    </w:p>
    <w:p w:rsidR="002D0999" w:rsidRPr="00D43A88" w:rsidRDefault="002D0999" w:rsidP="00E210B7">
      <w:pPr>
        <w:pStyle w:val="WW-Default"/>
        <w:tabs>
          <w:tab w:val="left" w:pos="567"/>
        </w:tabs>
        <w:spacing w:line="276" w:lineRule="auto"/>
        <w:jc w:val="both"/>
      </w:pPr>
      <w:r w:rsidRPr="00D43A88">
        <w:t>Používanie spoľahlivých informácií a rozhodovacích procesov osobných financiách.</w:t>
      </w:r>
    </w:p>
    <w:p w:rsidR="002D0999" w:rsidRPr="00D43A88" w:rsidRDefault="002D0999" w:rsidP="00E210B7">
      <w:pPr>
        <w:pStyle w:val="WW-Default"/>
        <w:tabs>
          <w:tab w:val="left" w:pos="567"/>
        </w:tabs>
        <w:spacing w:line="276" w:lineRule="auto"/>
        <w:jc w:val="both"/>
      </w:pPr>
    </w:p>
    <w:p w:rsidR="002D0999" w:rsidRPr="00D43A88" w:rsidRDefault="002D0999" w:rsidP="00E210B7">
      <w:pPr>
        <w:pStyle w:val="WW-Default"/>
        <w:tabs>
          <w:tab w:val="left" w:pos="567"/>
        </w:tabs>
        <w:spacing w:line="276" w:lineRule="auto"/>
        <w:jc w:val="both"/>
        <w:rPr>
          <w:b/>
        </w:rPr>
      </w:pPr>
      <w:r w:rsidRPr="00D43A88">
        <w:rPr>
          <w:b/>
        </w:rPr>
        <w:t>Čiastková kompetencia</w:t>
      </w:r>
    </w:p>
    <w:p w:rsidR="002D0999" w:rsidRPr="00D43A88" w:rsidRDefault="002D0999" w:rsidP="00E210B7">
      <w:pPr>
        <w:pStyle w:val="WW-Default"/>
        <w:numPr>
          <w:ilvl w:val="0"/>
          <w:numId w:val="2"/>
        </w:numPr>
        <w:tabs>
          <w:tab w:val="left" w:pos="567"/>
        </w:tabs>
        <w:spacing w:line="276" w:lineRule="auto"/>
        <w:jc w:val="both"/>
      </w:pPr>
      <w:r w:rsidRPr="00D43A88">
        <w:t>Prevziať zodpovednosť za osobné finančné rozhodnutia.</w:t>
      </w:r>
    </w:p>
    <w:p w:rsidR="002D0999" w:rsidRPr="00D43A88" w:rsidRDefault="002D0999" w:rsidP="00E210B7">
      <w:pPr>
        <w:pStyle w:val="WW-Default"/>
        <w:numPr>
          <w:ilvl w:val="0"/>
          <w:numId w:val="2"/>
        </w:numPr>
        <w:tabs>
          <w:tab w:val="left" w:pos="567"/>
        </w:tabs>
        <w:spacing w:line="276" w:lineRule="auto"/>
        <w:jc w:val="both"/>
      </w:pPr>
      <w:r w:rsidRPr="00D43A88">
        <w:t>Nájsť a vyhodnotiť informácie z rôznych zdrojov.</w:t>
      </w:r>
    </w:p>
    <w:p w:rsidR="002D0999" w:rsidRPr="00D43A88" w:rsidRDefault="002D0999" w:rsidP="00E210B7">
      <w:pPr>
        <w:pStyle w:val="WW-Default"/>
        <w:numPr>
          <w:ilvl w:val="0"/>
          <w:numId w:val="2"/>
        </w:numPr>
        <w:tabs>
          <w:tab w:val="left" w:pos="567"/>
        </w:tabs>
        <w:spacing w:line="276" w:lineRule="auto"/>
        <w:jc w:val="both"/>
      </w:pPr>
      <w:r w:rsidRPr="00D43A88">
        <w:t>Kontrolovať osobné informácie.</w:t>
      </w:r>
    </w:p>
    <w:p w:rsidR="002D0999" w:rsidRPr="00D43A88" w:rsidRDefault="002D0999" w:rsidP="00E210B7">
      <w:pPr>
        <w:pStyle w:val="WW-Default"/>
        <w:numPr>
          <w:ilvl w:val="0"/>
          <w:numId w:val="2"/>
        </w:numPr>
        <w:tabs>
          <w:tab w:val="left" w:pos="567"/>
        </w:tabs>
        <w:spacing w:line="276" w:lineRule="auto"/>
        <w:jc w:val="both"/>
      </w:pPr>
      <w:r w:rsidRPr="00D43A88">
        <w:t>Prijímať finančné rozhodnutia zvažovaním alternatív a dôsledkov.</w:t>
      </w:r>
    </w:p>
    <w:p w:rsidR="002D0999" w:rsidRPr="00D43A88" w:rsidRDefault="002D0999" w:rsidP="00E210B7">
      <w:pPr>
        <w:pStyle w:val="WW-Default"/>
        <w:numPr>
          <w:ilvl w:val="0"/>
          <w:numId w:val="2"/>
        </w:numPr>
        <w:tabs>
          <w:tab w:val="left" w:pos="567"/>
        </w:tabs>
        <w:spacing w:line="276" w:lineRule="auto"/>
        <w:jc w:val="both"/>
      </w:pPr>
      <w:r w:rsidRPr="00D43A88">
        <w:t>Vypracovať komunikačné stratégie na diskusiu o finančných záležitostiach.</w:t>
      </w:r>
    </w:p>
    <w:p w:rsidR="002D0999" w:rsidRPr="00D43A88" w:rsidRDefault="002D0999" w:rsidP="00E210B7">
      <w:pPr>
        <w:pStyle w:val="WW-Default"/>
        <w:numPr>
          <w:ilvl w:val="0"/>
          <w:numId w:val="2"/>
        </w:numPr>
        <w:tabs>
          <w:tab w:val="left" w:pos="567"/>
        </w:tabs>
        <w:spacing w:line="276" w:lineRule="auto"/>
        <w:jc w:val="both"/>
      </w:pPr>
      <w:r w:rsidRPr="00D43A88">
        <w:t>Vedieť stručne zhrnúť hlavné nástroje na ochranu spotrebiteľov</w:t>
      </w:r>
    </w:p>
    <w:p w:rsidR="002D0999" w:rsidRPr="00D43A88" w:rsidRDefault="002D0999" w:rsidP="00E210B7">
      <w:pPr>
        <w:pStyle w:val="WW-Default"/>
        <w:tabs>
          <w:tab w:val="left" w:pos="567"/>
        </w:tabs>
        <w:spacing w:line="276" w:lineRule="auto"/>
        <w:jc w:val="both"/>
        <w:rPr>
          <w:b/>
        </w:rPr>
      </w:pPr>
    </w:p>
    <w:p w:rsidR="002D0999" w:rsidRPr="00D43A88" w:rsidRDefault="002D0999" w:rsidP="00E210B7">
      <w:pPr>
        <w:pStyle w:val="WW-Default"/>
        <w:tabs>
          <w:tab w:val="left" w:pos="567"/>
        </w:tabs>
        <w:spacing w:line="276" w:lineRule="auto"/>
        <w:jc w:val="both"/>
        <w:rPr>
          <w:b/>
        </w:rPr>
      </w:pPr>
    </w:p>
    <w:p w:rsidR="002D0999" w:rsidRPr="00D43A88" w:rsidRDefault="002D0999" w:rsidP="00E210B7">
      <w:pPr>
        <w:pStyle w:val="WW-Default"/>
        <w:tabs>
          <w:tab w:val="left" w:pos="567"/>
        </w:tabs>
        <w:spacing w:line="276" w:lineRule="auto"/>
        <w:jc w:val="both"/>
        <w:rPr>
          <w:b/>
        </w:rPr>
      </w:pPr>
      <w:r w:rsidRPr="00D43A88">
        <w:rPr>
          <w:b/>
        </w:rPr>
        <w:t>Globálne vzdelávanie</w:t>
      </w:r>
    </w:p>
    <w:p w:rsidR="002D0999" w:rsidRPr="00D43A88" w:rsidRDefault="002D0999" w:rsidP="00E210B7">
      <w:pPr>
        <w:pStyle w:val="WW-Default"/>
        <w:tabs>
          <w:tab w:val="left" w:pos="567"/>
        </w:tabs>
        <w:spacing w:line="276" w:lineRule="auto"/>
        <w:jc w:val="both"/>
      </w:pPr>
    </w:p>
    <w:p w:rsidR="002D0999" w:rsidRPr="00D43A88" w:rsidRDefault="002D0999" w:rsidP="00E210B7">
      <w:pPr>
        <w:pStyle w:val="WW-Default"/>
        <w:tabs>
          <w:tab w:val="left" w:pos="567"/>
        </w:tabs>
        <w:spacing w:line="276" w:lineRule="auto"/>
        <w:jc w:val="both"/>
      </w:pPr>
      <w:r w:rsidRPr="00D43A88">
        <w:tab/>
        <w:t>Globálne vzdelávanie zdôrazňuje globálny kontext vo vzdelávaní. Cieľom je zvyšovať povedomie o globálnych témach, ktoré sa týkajú každého jednotlivca, rozvíjať kritické myslenie a porozumenie výziev a problémov v tejto oblasti, a tak motivovať ľudí k zodpovednosti a osvojeniu si hodnôt aktívneho globálneho občana. Jeho súčasťou je globálne rozvojové vzdelávanie, ktoré sa sústreďuje na problémy súvisiace s nerovnosťou vo svete (napr. chudoba), ďalej environmentálne vzdelávanie, multikultúrne vzdelávanie, mierové vzdelávanie, ako aj vzdelávanie k ľudským právam v globálnom kontexte.</w:t>
      </w:r>
    </w:p>
    <w:p w:rsidR="002D0999" w:rsidRPr="00D43A88" w:rsidRDefault="002D0999" w:rsidP="00E210B7">
      <w:pPr>
        <w:tabs>
          <w:tab w:val="left" w:pos="567"/>
        </w:tabs>
        <w:spacing w:line="276" w:lineRule="auto"/>
        <w:ind w:left="567" w:hanging="567"/>
        <w:rPr>
          <w:b/>
        </w:rPr>
      </w:pPr>
    </w:p>
    <w:p w:rsidR="002D0999" w:rsidRPr="00D43A88" w:rsidRDefault="002D0999" w:rsidP="00E210B7">
      <w:pPr>
        <w:pStyle w:val="WW-Default"/>
        <w:tabs>
          <w:tab w:val="left" w:pos="567"/>
        </w:tabs>
        <w:spacing w:line="276" w:lineRule="auto"/>
        <w:jc w:val="both"/>
        <w:rPr>
          <w:i/>
        </w:rPr>
      </w:pPr>
      <w:r w:rsidRPr="00D43A88">
        <w:rPr>
          <w:i/>
        </w:rPr>
        <w:t>Afektívne ciele globálneho vzdelávania</w:t>
      </w:r>
    </w:p>
    <w:p w:rsidR="002D0999" w:rsidRPr="00D43A88" w:rsidRDefault="002D0999" w:rsidP="00E210B7">
      <w:pPr>
        <w:pStyle w:val="WW-Default"/>
        <w:numPr>
          <w:ilvl w:val="0"/>
          <w:numId w:val="2"/>
        </w:numPr>
        <w:tabs>
          <w:tab w:val="left" w:pos="567"/>
        </w:tabs>
        <w:spacing w:line="276" w:lineRule="auto"/>
        <w:jc w:val="both"/>
      </w:pPr>
      <w:r w:rsidRPr="00D43A88">
        <w:t>prijímať zodpovednosť za seba a vnímať svoju úlohu vo svete,</w:t>
      </w:r>
    </w:p>
    <w:p w:rsidR="002D0999" w:rsidRPr="00D43A88" w:rsidRDefault="002D0999" w:rsidP="00E210B7">
      <w:pPr>
        <w:pStyle w:val="WW-Default"/>
        <w:numPr>
          <w:ilvl w:val="0"/>
          <w:numId w:val="2"/>
        </w:numPr>
        <w:tabs>
          <w:tab w:val="left" w:pos="567"/>
        </w:tabs>
        <w:spacing w:line="276" w:lineRule="auto"/>
        <w:jc w:val="both"/>
      </w:pPr>
      <w:r w:rsidRPr="00D43A88">
        <w:t>pociťovať potrebu aktívne sa podieľať na riešení miestnych problémov a prispievať k riešeniu problémov na regionálnej, národnej i medzinárodnej úrovni,</w:t>
      </w:r>
    </w:p>
    <w:p w:rsidR="002D0999" w:rsidRPr="00D43A88" w:rsidRDefault="002D0999" w:rsidP="00E210B7">
      <w:pPr>
        <w:pStyle w:val="WW-Default"/>
        <w:numPr>
          <w:ilvl w:val="0"/>
          <w:numId w:val="2"/>
        </w:numPr>
        <w:tabs>
          <w:tab w:val="left" w:pos="567"/>
        </w:tabs>
        <w:spacing w:line="276" w:lineRule="auto"/>
        <w:jc w:val="both"/>
      </w:pPr>
      <w:r w:rsidRPr="00D43A88">
        <w:t>vnímať a akceptovať výhody vzájomnej spolupráce,</w:t>
      </w:r>
    </w:p>
    <w:p w:rsidR="002D0999" w:rsidRPr="00D43A88" w:rsidRDefault="002D0999" w:rsidP="00E210B7">
      <w:pPr>
        <w:pStyle w:val="WW-Default"/>
        <w:numPr>
          <w:ilvl w:val="0"/>
          <w:numId w:val="2"/>
        </w:numPr>
        <w:tabs>
          <w:tab w:val="left" w:pos="567"/>
        </w:tabs>
        <w:spacing w:line="276" w:lineRule="auto"/>
        <w:jc w:val="both"/>
      </w:pPr>
      <w:r w:rsidRPr="00D43A88">
        <w:t>rešpektovať odlišné názory a pohľady na svet,</w:t>
      </w:r>
    </w:p>
    <w:p w:rsidR="002D0999" w:rsidRPr="00D43A88" w:rsidRDefault="002D0999" w:rsidP="00E210B7">
      <w:pPr>
        <w:pStyle w:val="WW-Default"/>
        <w:numPr>
          <w:ilvl w:val="0"/>
          <w:numId w:val="2"/>
        </w:numPr>
        <w:tabs>
          <w:tab w:val="left" w:pos="567"/>
        </w:tabs>
        <w:spacing w:line="276" w:lineRule="auto"/>
        <w:jc w:val="both"/>
      </w:pPr>
      <w:r w:rsidRPr="00D43A88">
        <w:t>solidarizovať sa s ľuďmi žijúcimi v ťažkých podmienkach,</w:t>
      </w:r>
    </w:p>
    <w:p w:rsidR="002D0999" w:rsidRPr="00D43A88" w:rsidRDefault="002D0999" w:rsidP="00E210B7">
      <w:pPr>
        <w:pStyle w:val="WW-Default"/>
        <w:numPr>
          <w:ilvl w:val="0"/>
          <w:numId w:val="2"/>
        </w:numPr>
        <w:tabs>
          <w:tab w:val="left" w:pos="567"/>
        </w:tabs>
        <w:spacing w:line="276" w:lineRule="auto"/>
        <w:jc w:val="both"/>
      </w:pPr>
      <w:r w:rsidRPr="00D43A88">
        <w:t>prevziať zodpovednosť za správanie, ktoré zabezpečí trvalo udržateľný život na Zemi,</w:t>
      </w:r>
    </w:p>
    <w:p w:rsidR="002D0999" w:rsidRPr="00D43A88" w:rsidRDefault="002D0999" w:rsidP="00E210B7">
      <w:pPr>
        <w:pStyle w:val="WW-Default"/>
        <w:numPr>
          <w:ilvl w:val="0"/>
          <w:numId w:val="2"/>
        </w:numPr>
        <w:tabs>
          <w:tab w:val="left" w:pos="567"/>
        </w:tabs>
        <w:spacing w:line="276" w:lineRule="auto"/>
        <w:jc w:val="both"/>
      </w:pPr>
      <w:r w:rsidRPr="00D43A88">
        <w:t>chápať vzájomnú závislosť a prepojenosť rôznych oblastí sveta a rôznych dimenzií</w:t>
      </w:r>
    </w:p>
    <w:p w:rsidR="002D0999" w:rsidRPr="00D43A88" w:rsidRDefault="002D0999" w:rsidP="00E210B7">
      <w:pPr>
        <w:pStyle w:val="WW-Default"/>
        <w:numPr>
          <w:ilvl w:val="0"/>
          <w:numId w:val="2"/>
        </w:numPr>
        <w:tabs>
          <w:tab w:val="left" w:pos="567"/>
        </w:tabs>
        <w:spacing w:line="276" w:lineRule="auto"/>
        <w:jc w:val="both"/>
      </w:pPr>
      <w:r w:rsidRPr="00D43A88">
        <w:t>rozvoja,</w:t>
      </w:r>
    </w:p>
    <w:p w:rsidR="002D0999" w:rsidRPr="00D43A88" w:rsidRDefault="002D0999" w:rsidP="00E210B7">
      <w:pPr>
        <w:pStyle w:val="WW-Default"/>
        <w:numPr>
          <w:ilvl w:val="0"/>
          <w:numId w:val="2"/>
        </w:numPr>
        <w:tabs>
          <w:tab w:val="left" w:pos="567"/>
        </w:tabs>
        <w:spacing w:line="276" w:lineRule="auto"/>
        <w:jc w:val="both"/>
      </w:pPr>
      <w:r w:rsidRPr="00D43A88">
        <w:t>vnímať svoje možnosti aktívne sa podieľať na rozvoji na lokálnej i globálnej úrovni.</w:t>
      </w:r>
    </w:p>
    <w:p w:rsidR="002D0999" w:rsidRPr="00D43A88" w:rsidRDefault="002D0999" w:rsidP="00E210B7">
      <w:pPr>
        <w:pStyle w:val="WW-Default"/>
        <w:tabs>
          <w:tab w:val="left" w:pos="567"/>
        </w:tabs>
        <w:spacing w:line="276" w:lineRule="auto"/>
        <w:jc w:val="both"/>
      </w:pPr>
    </w:p>
    <w:p w:rsidR="002D0999" w:rsidRPr="00D43A88" w:rsidRDefault="002D0999" w:rsidP="00E210B7">
      <w:pPr>
        <w:pStyle w:val="WW-Default"/>
        <w:tabs>
          <w:tab w:val="left" w:pos="567"/>
        </w:tabs>
        <w:spacing w:line="276" w:lineRule="auto"/>
        <w:jc w:val="both"/>
        <w:rPr>
          <w:i/>
        </w:rPr>
      </w:pPr>
      <w:r w:rsidRPr="00D43A88">
        <w:rPr>
          <w:i/>
        </w:rPr>
        <w:t>Psychomotorické ciele globálneho vzdelávania</w:t>
      </w:r>
    </w:p>
    <w:p w:rsidR="002D0999" w:rsidRPr="00D43A88" w:rsidRDefault="002D0999" w:rsidP="00E210B7">
      <w:pPr>
        <w:pStyle w:val="WW-Default"/>
        <w:numPr>
          <w:ilvl w:val="0"/>
          <w:numId w:val="2"/>
        </w:numPr>
        <w:tabs>
          <w:tab w:val="left" w:pos="567"/>
        </w:tabs>
        <w:spacing w:line="276" w:lineRule="auto"/>
        <w:jc w:val="both"/>
      </w:pPr>
      <w:r w:rsidRPr="00D43A88">
        <w:t>využívať nástroje demokracie pri podieľaní sa na verejnom živote (volebné právo, petičné právo, právo na slobodný prístup k informáciám, právo na združovanie),</w:t>
      </w:r>
    </w:p>
    <w:p w:rsidR="002D0999" w:rsidRPr="00D43A88" w:rsidRDefault="002D0999" w:rsidP="00E210B7">
      <w:pPr>
        <w:pStyle w:val="WW-Default"/>
        <w:numPr>
          <w:ilvl w:val="0"/>
          <w:numId w:val="2"/>
        </w:numPr>
        <w:tabs>
          <w:tab w:val="left" w:pos="567"/>
        </w:tabs>
        <w:spacing w:line="276" w:lineRule="auto"/>
        <w:jc w:val="both"/>
      </w:pPr>
      <w:r w:rsidRPr="00D43A88">
        <w:t>dokázať vymedziť problém, analyzovať ho, hľadať rôzne riešenia, vybrať najvhodnejšie riešenie a využívať pri jeho riešení vlastné skúsenosti i skúsenosti ostatných,</w:t>
      </w:r>
    </w:p>
    <w:p w:rsidR="002D0999" w:rsidRPr="00D43A88" w:rsidRDefault="002D0999" w:rsidP="00E210B7">
      <w:pPr>
        <w:pStyle w:val="WW-Default"/>
        <w:numPr>
          <w:ilvl w:val="0"/>
          <w:numId w:val="2"/>
        </w:numPr>
        <w:tabs>
          <w:tab w:val="left" w:pos="567"/>
        </w:tabs>
        <w:spacing w:line="276" w:lineRule="auto"/>
        <w:jc w:val="both"/>
      </w:pPr>
      <w:r w:rsidRPr="00D43A88">
        <w:t>odhadnúť svoje schopnosti a hľadať možnosti, ako ich využiť pri riešení problémov,</w:t>
      </w:r>
    </w:p>
    <w:p w:rsidR="002D0999" w:rsidRPr="00D43A88" w:rsidRDefault="002D0999" w:rsidP="00E210B7">
      <w:pPr>
        <w:pStyle w:val="WW-Default"/>
        <w:numPr>
          <w:ilvl w:val="0"/>
          <w:numId w:val="2"/>
        </w:numPr>
        <w:tabs>
          <w:tab w:val="left" w:pos="567"/>
        </w:tabs>
        <w:spacing w:line="276" w:lineRule="auto"/>
        <w:jc w:val="both"/>
      </w:pPr>
      <w:r w:rsidRPr="00D43A88">
        <w:t>uvedomovať si zodpovednosť za svoje rozhodnutia pri riešení problémov,</w:t>
      </w:r>
    </w:p>
    <w:p w:rsidR="002D0999" w:rsidRPr="00D43A88" w:rsidRDefault="002D0999" w:rsidP="00E210B7">
      <w:pPr>
        <w:pStyle w:val="WW-Default"/>
        <w:numPr>
          <w:ilvl w:val="0"/>
          <w:numId w:val="2"/>
        </w:numPr>
        <w:tabs>
          <w:tab w:val="left" w:pos="567"/>
        </w:tabs>
        <w:spacing w:line="276" w:lineRule="auto"/>
        <w:jc w:val="both"/>
      </w:pPr>
      <w:r w:rsidRPr="00D43A88">
        <w:t>efektívne spolupracovať s ostatnými ľuďmi, na základe informácií si vytvoriť vlastný názor a podporiť ho argumentmi,</w:t>
      </w:r>
    </w:p>
    <w:p w:rsidR="002D0999" w:rsidRPr="00D43A88" w:rsidRDefault="002D0999" w:rsidP="00E210B7">
      <w:pPr>
        <w:pStyle w:val="WW-Default"/>
        <w:numPr>
          <w:ilvl w:val="0"/>
          <w:numId w:val="2"/>
        </w:numPr>
        <w:tabs>
          <w:tab w:val="left" w:pos="567"/>
        </w:tabs>
        <w:spacing w:line="276" w:lineRule="auto"/>
        <w:jc w:val="both"/>
      </w:pPr>
      <w:r w:rsidRPr="00D43A88">
        <w:t>vedieť prijať názor ostatných a korigovať svoj pôvodný názor,</w:t>
      </w:r>
    </w:p>
    <w:p w:rsidR="002D0999" w:rsidRPr="00D43A88" w:rsidRDefault="002D0999" w:rsidP="00E210B7">
      <w:pPr>
        <w:pStyle w:val="WW-Default"/>
        <w:numPr>
          <w:ilvl w:val="0"/>
          <w:numId w:val="2"/>
        </w:numPr>
        <w:tabs>
          <w:tab w:val="left" w:pos="567"/>
        </w:tabs>
        <w:spacing w:line="276" w:lineRule="auto"/>
        <w:jc w:val="both"/>
      </w:pPr>
      <w:r w:rsidRPr="00D43A88">
        <w:t>využívať empatiu pri poznávaní situácie ostatných,</w:t>
      </w:r>
    </w:p>
    <w:p w:rsidR="002D0999" w:rsidRPr="00D43A88" w:rsidRDefault="002D0999" w:rsidP="00E210B7">
      <w:pPr>
        <w:pStyle w:val="WW-Default"/>
        <w:numPr>
          <w:ilvl w:val="0"/>
          <w:numId w:val="2"/>
        </w:numPr>
        <w:tabs>
          <w:tab w:val="left" w:pos="567"/>
        </w:tabs>
        <w:spacing w:line="276" w:lineRule="auto"/>
        <w:jc w:val="both"/>
      </w:pPr>
      <w:r w:rsidRPr="00D43A88">
        <w:t>myslieť systémovo a hľadať súvislosti.</w:t>
      </w:r>
    </w:p>
    <w:p w:rsidR="002D0999" w:rsidRPr="00D43A88" w:rsidRDefault="002D0999" w:rsidP="00E210B7">
      <w:pPr>
        <w:pStyle w:val="WW-Default"/>
        <w:tabs>
          <w:tab w:val="left" w:pos="567"/>
        </w:tabs>
        <w:spacing w:line="276" w:lineRule="auto"/>
        <w:jc w:val="both"/>
      </w:pPr>
    </w:p>
    <w:p w:rsidR="002D0999" w:rsidRPr="00D43A88" w:rsidRDefault="002D0999" w:rsidP="00E210B7">
      <w:pPr>
        <w:rPr>
          <w:i/>
          <w:sz w:val="22"/>
          <w:szCs w:val="22"/>
        </w:rPr>
      </w:pPr>
      <w:r w:rsidRPr="00D43A88">
        <w:rPr>
          <w:i/>
          <w:sz w:val="22"/>
          <w:szCs w:val="22"/>
        </w:rPr>
        <w:t>Kognitívne ciele globálneho vzdelávania</w:t>
      </w:r>
    </w:p>
    <w:p w:rsidR="002D0999" w:rsidRPr="00D43A88" w:rsidRDefault="002D0999" w:rsidP="00E210B7">
      <w:pPr>
        <w:pStyle w:val="WW-Default"/>
        <w:numPr>
          <w:ilvl w:val="0"/>
          <w:numId w:val="2"/>
        </w:numPr>
        <w:tabs>
          <w:tab w:val="left" w:pos="567"/>
        </w:tabs>
        <w:spacing w:line="276" w:lineRule="auto"/>
        <w:jc w:val="both"/>
      </w:pPr>
      <w:r w:rsidRPr="00D43A88">
        <w:t>poznať príčiny a dôsledky najdôležitejších globálnych problémov,</w:t>
      </w:r>
    </w:p>
    <w:p w:rsidR="002D0999" w:rsidRPr="00D43A88" w:rsidRDefault="002D0999" w:rsidP="00E210B7">
      <w:pPr>
        <w:pStyle w:val="WW-Default"/>
        <w:numPr>
          <w:ilvl w:val="0"/>
          <w:numId w:val="2"/>
        </w:numPr>
        <w:tabs>
          <w:tab w:val="left" w:pos="567"/>
        </w:tabs>
        <w:spacing w:line="276" w:lineRule="auto"/>
        <w:jc w:val="both"/>
      </w:pPr>
      <w:r w:rsidRPr="00D43A88">
        <w:t>porovnať rôzne koncepty chápania rozvojových teórií, ľudských práv, či globalizačných javov,</w:t>
      </w:r>
    </w:p>
    <w:p w:rsidR="002D0999" w:rsidRPr="00D43A88" w:rsidRDefault="002D0999" w:rsidP="00E210B7">
      <w:pPr>
        <w:pStyle w:val="WW-Default"/>
        <w:numPr>
          <w:ilvl w:val="0"/>
          <w:numId w:val="2"/>
        </w:numPr>
        <w:tabs>
          <w:tab w:val="left" w:pos="567"/>
        </w:tabs>
        <w:spacing w:line="276" w:lineRule="auto"/>
        <w:jc w:val="both"/>
      </w:pPr>
      <w:r w:rsidRPr="00D43A88">
        <w:t>kriticky analyzovať príčiny a dôsledky ťažkých životných podmienok ľudí žijúcich v rôznych oblastiach sveta,</w:t>
      </w:r>
    </w:p>
    <w:p w:rsidR="002D0999" w:rsidRPr="00D43A88" w:rsidRDefault="002D0999" w:rsidP="00E210B7">
      <w:pPr>
        <w:pStyle w:val="WW-Default"/>
        <w:numPr>
          <w:ilvl w:val="0"/>
          <w:numId w:val="2"/>
        </w:numPr>
        <w:tabs>
          <w:tab w:val="left" w:pos="567"/>
        </w:tabs>
        <w:spacing w:line="276" w:lineRule="auto"/>
        <w:jc w:val="both"/>
      </w:pPr>
      <w:r w:rsidRPr="00D43A88">
        <w:t>rozoznať rozdiely v ekonomickej, sociálnej a environmentálnej situácii v rôznych oblastiach sveta,</w:t>
      </w:r>
    </w:p>
    <w:p w:rsidR="002D0999" w:rsidRPr="00D43A88" w:rsidRDefault="002D0999" w:rsidP="00E210B7">
      <w:pPr>
        <w:pStyle w:val="WW-Default"/>
        <w:numPr>
          <w:ilvl w:val="0"/>
          <w:numId w:val="2"/>
        </w:numPr>
        <w:tabs>
          <w:tab w:val="left" w:pos="567"/>
        </w:tabs>
        <w:spacing w:line="276" w:lineRule="auto"/>
        <w:jc w:val="both"/>
      </w:pPr>
      <w:r w:rsidRPr="00D43A88">
        <w:t>poznať rôzne aspekty príčin a dôsledkov rozdielov,</w:t>
      </w:r>
    </w:p>
    <w:p w:rsidR="002D0999" w:rsidRPr="00D43A88" w:rsidRDefault="002D0999" w:rsidP="00E210B7">
      <w:pPr>
        <w:pStyle w:val="WW-Default"/>
        <w:numPr>
          <w:ilvl w:val="0"/>
          <w:numId w:val="2"/>
        </w:numPr>
        <w:tabs>
          <w:tab w:val="left" w:pos="567"/>
        </w:tabs>
        <w:spacing w:line="276" w:lineRule="auto"/>
        <w:jc w:val="both"/>
      </w:pPr>
      <w:r w:rsidRPr="00D43A88">
        <w:t>poznať hlavných aktérov rozvojovej spolupráce a svoje možnosti, aktívne sa podieľať na rozvoji na lokálnej i globálnej úrovni,</w:t>
      </w:r>
    </w:p>
    <w:p w:rsidR="002D0999" w:rsidRPr="00D43A88" w:rsidRDefault="002D0999" w:rsidP="00E210B7">
      <w:pPr>
        <w:pStyle w:val="WW-Default"/>
        <w:numPr>
          <w:ilvl w:val="0"/>
          <w:numId w:val="2"/>
        </w:numPr>
        <w:tabs>
          <w:tab w:val="left" w:pos="567"/>
        </w:tabs>
        <w:spacing w:line="276" w:lineRule="auto"/>
        <w:jc w:val="both"/>
      </w:pPr>
      <w:r w:rsidRPr="00D43A88">
        <w:t>zhodnotiť, prečo a akým spôsobom sa uskutočňuje rozvojová pomoc.</w:t>
      </w:r>
    </w:p>
    <w:sectPr w:rsidR="002D0999" w:rsidRPr="00D43A88" w:rsidSect="0024717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999" w:rsidRDefault="002D0999">
      <w:r>
        <w:separator/>
      </w:r>
    </w:p>
  </w:endnote>
  <w:endnote w:type="continuationSeparator" w:id="0">
    <w:p w:rsidR="002D0999" w:rsidRDefault="002D09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99" w:rsidRDefault="002D0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0999" w:rsidRDefault="002D09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99" w:rsidRDefault="002D09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99" w:rsidRDefault="002D09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999" w:rsidRDefault="002D0999">
      <w:r>
        <w:separator/>
      </w:r>
    </w:p>
  </w:footnote>
  <w:footnote w:type="continuationSeparator" w:id="0">
    <w:p w:rsidR="002D0999" w:rsidRDefault="002D0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99" w:rsidRDefault="002D09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99" w:rsidRDefault="002D09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99" w:rsidRDefault="002D09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4998"/>
    <w:multiLevelType w:val="hybridMultilevel"/>
    <w:tmpl w:val="1EA4F584"/>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nsid w:val="2DC810B7"/>
    <w:multiLevelType w:val="hybridMultilevel"/>
    <w:tmpl w:val="F7B2EA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E57E9"/>
    <w:multiLevelType w:val="multilevel"/>
    <w:tmpl w:val="8DA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E60E4"/>
    <w:multiLevelType w:val="hybridMultilevel"/>
    <w:tmpl w:val="ABE0275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nsid w:val="756B6C8E"/>
    <w:multiLevelType w:val="hybridMultilevel"/>
    <w:tmpl w:val="AF90962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0B7"/>
    <w:rsid w:val="00043582"/>
    <w:rsid w:val="000D7E9E"/>
    <w:rsid w:val="00215F37"/>
    <w:rsid w:val="00247179"/>
    <w:rsid w:val="00254A97"/>
    <w:rsid w:val="002D0999"/>
    <w:rsid w:val="00344882"/>
    <w:rsid w:val="00364B2D"/>
    <w:rsid w:val="003A6504"/>
    <w:rsid w:val="00497E50"/>
    <w:rsid w:val="004D135D"/>
    <w:rsid w:val="004E744C"/>
    <w:rsid w:val="00501167"/>
    <w:rsid w:val="00577ACA"/>
    <w:rsid w:val="005E285D"/>
    <w:rsid w:val="005E66F7"/>
    <w:rsid w:val="00680123"/>
    <w:rsid w:val="006A3B1D"/>
    <w:rsid w:val="006E312A"/>
    <w:rsid w:val="00831319"/>
    <w:rsid w:val="00897ED1"/>
    <w:rsid w:val="008B56A6"/>
    <w:rsid w:val="009C2741"/>
    <w:rsid w:val="00A57744"/>
    <w:rsid w:val="00B340F8"/>
    <w:rsid w:val="00BF68CB"/>
    <w:rsid w:val="00D43A88"/>
    <w:rsid w:val="00E00846"/>
    <w:rsid w:val="00E06280"/>
    <w:rsid w:val="00E210B7"/>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B7"/>
    <w:rPr>
      <w:rFonts w:ascii="Times New Roman" w:eastAsia="Times New Roman" w:hAnsi="Times New Roman"/>
      <w:sz w:val="24"/>
      <w:szCs w:val="24"/>
    </w:rPr>
  </w:style>
  <w:style w:type="paragraph" w:styleId="Heading3">
    <w:name w:val="heading 3"/>
    <w:basedOn w:val="Normal"/>
    <w:next w:val="Normal"/>
    <w:link w:val="Heading3Char"/>
    <w:uiPriority w:val="99"/>
    <w:qFormat/>
    <w:rsid w:val="00E210B7"/>
    <w:pPr>
      <w:keepNext/>
      <w:spacing w:before="120"/>
      <w:jc w:val="center"/>
      <w:outlineLvl w:val="2"/>
    </w:pPr>
    <w:rPr>
      <w:rFonts w:ascii="Arial" w:hAnsi="Arial" w:cs="Arial"/>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210B7"/>
    <w:rPr>
      <w:rFonts w:ascii="Arial" w:hAnsi="Arial" w:cs="Arial"/>
      <w:b/>
      <w:sz w:val="20"/>
      <w:szCs w:val="20"/>
      <w:lang w:eastAsia="sk-SK"/>
    </w:rPr>
  </w:style>
  <w:style w:type="paragraph" w:styleId="Footer">
    <w:name w:val="footer"/>
    <w:basedOn w:val="Normal"/>
    <w:link w:val="FooterChar"/>
    <w:uiPriority w:val="99"/>
    <w:rsid w:val="00E210B7"/>
    <w:pPr>
      <w:tabs>
        <w:tab w:val="center" w:pos="4536"/>
        <w:tab w:val="right" w:pos="9072"/>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locked/>
    <w:rsid w:val="00E210B7"/>
    <w:rPr>
      <w:rFonts w:ascii="Times New Roman" w:hAnsi="Times New Roman" w:cs="Times New Roman"/>
      <w:sz w:val="20"/>
      <w:szCs w:val="20"/>
      <w:lang w:eastAsia="sk-SK"/>
    </w:rPr>
  </w:style>
  <w:style w:type="character" w:styleId="PageNumber">
    <w:name w:val="page number"/>
    <w:basedOn w:val="DefaultParagraphFont"/>
    <w:uiPriority w:val="99"/>
    <w:rsid w:val="00E210B7"/>
    <w:rPr>
      <w:rFonts w:cs="Times New Roman"/>
    </w:rPr>
  </w:style>
  <w:style w:type="paragraph" w:customStyle="1" w:styleId="Default">
    <w:name w:val="Default"/>
    <w:uiPriority w:val="99"/>
    <w:rsid w:val="00E210B7"/>
    <w:pPr>
      <w:autoSpaceDE w:val="0"/>
      <w:autoSpaceDN w:val="0"/>
      <w:adjustRightInd w:val="0"/>
    </w:pPr>
    <w:rPr>
      <w:rFonts w:ascii="Cambria" w:eastAsia="Times New Roman" w:hAnsi="Cambria" w:cs="Cambria"/>
      <w:color w:val="000000"/>
      <w:sz w:val="24"/>
      <w:szCs w:val="24"/>
    </w:rPr>
  </w:style>
  <w:style w:type="paragraph" w:customStyle="1" w:styleId="WW-Default">
    <w:name w:val="WW-Default"/>
    <w:uiPriority w:val="99"/>
    <w:rsid w:val="00E210B7"/>
    <w:pPr>
      <w:widowControl w:val="0"/>
      <w:suppressAutoHyphens/>
      <w:autoSpaceDE w:val="0"/>
    </w:pPr>
    <w:rPr>
      <w:rFonts w:ascii="Times New Roman" w:hAnsi="Times New Roman"/>
      <w:color w:val="000000"/>
      <w:sz w:val="24"/>
      <w:szCs w:val="24"/>
      <w:lang w:eastAsia="ar-SA"/>
    </w:rPr>
  </w:style>
  <w:style w:type="paragraph" w:styleId="Header">
    <w:name w:val="header"/>
    <w:basedOn w:val="Normal"/>
    <w:link w:val="HeaderChar"/>
    <w:uiPriority w:val="99"/>
    <w:rsid w:val="00E210B7"/>
    <w:pPr>
      <w:tabs>
        <w:tab w:val="center" w:pos="4536"/>
        <w:tab w:val="right" w:pos="9072"/>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E210B7"/>
    <w:rPr>
      <w:rFonts w:ascii="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aryresources.co.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uk/Cutting-Edge-Pre-Intermediate-Students-CD-ROM/dp/1405852283/ref=sr_1_4?ie=UTF8&amp;qid=1315216001&amp;sr=8-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mazon.co.uk/Cutting-Edge-Pre-Intermediate-Students-CD-ROM/dp/1405852283/ref=sr_1_4?ie=UTF8&amp;qid=1315216001&amp;sr=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zon.co.uk/Project-5-Third-Students-Book/dp/019476320X/ref=sr_1_2?s=books&amp;ie=UTF8&amp;qid=1315212730&amp;sr=1-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16</Pages>
  <Words>5033</Words>
  <Characters>28692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MACKO</dc:creator>
  <cp:keywords/>
  <dc:description/>
  <cp:lastModifiedBy>zastupca</cp:lastModifiedBy>
  <cp:revision>8</cp:revision>
  <dcterms:created xsi:type="dcterms:W3CDTF">2014-09-16T07:21:00Z</dcterms:created>
  <dcterms:modified xsi:type="dcterms:W3CDTF">2015-09-23T15:05:00Z</dcterms:modified>
</cp:coreProperties>
</file>