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15" w:rsidRDefault="00A91E15" w:rsidP="002D3F27">
      <w:pPr>
        <w:spacing w:line="276" w:lineRule="auto"/>
        <w:jc w:val="center"/>
        <w:rPr>
          <w:b/>
          <w:bCs/>
          <w:lang w:val="sk-SK"/>
        </w:rPr>
      </w:pPr>
      <w:r>
        <w:rPr>
          <w:b/>
          <w:bCs/>
          <w:lang w:val="sk-SK"/>
        </w:rPr>
        <w:t>Učebné osnovy</w:t>
      </w:r>
    </w:p>
    <w:p w:rsidR="00A91E15" w:rsidRDefault="00A91E15" w:rsidP="002D3F27">
      <w:pPr>
        <w:spacing w:line="276" w:lineRule="auto"/>
        <w:jc w:val="both"/>
        <w:rPr>
          <w:b/>
          <w:bCs/>
          <w:lang w:val="sk-SK"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8"/>
        <w:gridCol w:w="4472"/>
      </w:tblGrid>
      <w:tr w:rsidR="00A91E15" w:rsidTr="002D3F27">
        <w:trPr>
          <w:trHeight w:val="446"/>
          <w:jc w:val="center"/>
        </w:trPr>
        <w:tc>
          <w:tcPr>
            <w:tcW w:w="4466" w:type="dxa"/>
          </w:tcPr>
          <w:p w:rsidR="00A91E15" w:rsidRDefault="00A91E15" w:rsidP="002D3F27">
            <w:pPr>
              <w:spacing w:line="276" w:lineRule="auto"/>
              <w:jc w:val="both"/>
              <w:rPr>
                <w:b/>
                <w:bCs/>
                <w:lang w:val="sk-SK" w:eastAsia="cs-CZ"/>
              </w:rPr>
            </w:pPr>
            <w:r>
              <w:rPr>
                <w:b/>
                <w:bCs/>
                <w:lang w:val="sk-SK"/>
              </w:rPr>
              <w:t>Názov predmetu</w:t>
            </w:r>
          </w:p>
        </w:tc>
        <w:tc>
          <w:tcPr>
            <w:tcW w:w="4470" w:type="dxa"/>
          </w:tcPr>
          <w:p w:rsidR="00A91E15" w:rsidRDefault="00A91E15" w:rsidP="002D3F27">
            <w:pPr>
              <w:spacing w:line="276" w:lineRule="auto"/>
              <w:jc w:val="both"/>
              <w:rPr>
                <w:b/>
                <w:bCs/>
                <w:lang w:val="sk-SK" w:eastAsia="cs-CZ"/>
              </w:rPr>
            </w:pPr>
            <w:r>
              <w:rPr>
                <w:b/>
                <w:bCs/>
                <w:lang w:val="sk-SK"/>
              </w:rPr>
              <w:t>Dejepis</w:t>
            </w:r>
          </w:p>
        </w:tc>
      </w:tr>
      <w:tr w:rsidR="00A91E15" w:rsidTr="002D3F27">
        <w:trPr>
          <w:trHeight w:val="112"/>
          <w:jc w:val="center"/>
        </w:trPr>
        <w:tc>
          <w:tcPr>
            <w:tcW w:w="4466" w:type="dxa"/>
          </w:tcPr>
          <w:p w:rsidR="00A91E15" w:rsidRDefault="00A91E15" w:rsidP="002D3F27">
            <w:pPr>
              <w:spacing w:line="276" w:lineRule="auto"/>
              <w:jc w:val="both"/>
              <w:rPr>
                <w:b/>
                <w:bCs/>
                <w:lang w:val="sk-SK" w:eastAsia="cs-CZ"/>
              </w:rPr>
            </w:pPr>
            <w:r>
              <w:rPr>
                <w:b/>
                <w:bCs/>
                <w:lang w:val="sk-SK"/>
              </w:rPr>
              <w:t>Časový rozsah výučby</w:t>
            </w:r>
          </w:p>
        </w:tc>
        <w:tc>
          <w:tcPr>
            <w:tcW w:w="4470" w:type="dxa"/>
          </w:tcPr>
          <w:p w:rsidR="00A91E15" w:rsidRDefault="00C8089D" w:rsidP="002D3F27">
            <w:pPr>
              <w:spacing w:line="276" w:lineRule="auto"/>
              <w:jc w:val="both"/>
              <w:rPr>
                <w:lang w:val="sk-SK" w:eastAsia="cs-CZ"/>
              </w:rPr>
            </w:pPr>
            <w:r>
              <w:rPr>
                <w:lang w:val="sk-SK"/>
              </w:rPr>
              <w:t>3 hodiny týždenne, spolu 99</w:t>
            </w:r>
            <w:r w:rsidR="00A91E15">
              <w:rPr>
                <w:lang w:val="sk-SK"/>
              </w:rPr>
              <w:t xml:space="preserve"> vyučovacích hodín</w:t>
            </w:r>
          </w:p>
        </w:tc>
      </w:tr>
      <w:tr w:rsidR="00A91E15" w:rsidTr="002D3F27">
        <w:trPr>
          <w:trHeight w:val="114"/>
          <w:jc w:val="center"/>
        </w:trPr>
        <w:tc>
          <w:tcPr>
            <w:tcW w:w="4466" w:type="dxa"/>
          </w:tcPr>
          <w:p w:rsidR="00A91E15" w:rsidRDefault="00A91E15" w:rsidP="002D3F27">
            <w:pPr>
              <w:spacing w:line="276" w:lineRule="auto"/>
              <w:jc w:val="both"/>
              <w:rPr>
                <w:b/>
                <w:bCs/>
                <w:lang w:val="sk-SK" w:eastAsia="cs-CZ"/>
              </w:rPr>
            </w:pPr>
            <w:r>
              <w:rPr>
                <w:b/>
                <w:bCs/>
                <w:lang w:val="sk-SK"/>
              </w:rPr>
              <w:t xml:space="preserve">Ročník </w:t>
            </w:r>
          </w:p>
        </w:tc>
        <w:tc>
          <w:tcPr>
            <w:tcW w:w="4470" w:type="dxa"/>
          </w:tcPr>
          <w:p w:rsidR="00A91E15" w:rsidRDefault="00A91E15" w:rsidP="002D3F27">
            <w:pPr>
              <w:spacing w:line="276" w:lineRule="auto"/>
              <w:jc w:val="both"/>
              <w:rPr>
                <w:lang w:val="sk-SK" w:eastAsia="cs-CZ"/>
              </w:rPr>
            </w:pPr>
            <w:r>
              <w:rPr>
                <w:lang w:val="sk-SK"/>
              </w:rPr>
              <w:t>deviaty</w:t>
            </w:r>
          </w:p>
        </w:tc>
      </w:tr>
      <w:tr w:rsidR="00A91E15" w:rsidTr="002D3F27">
        <w:trPr>
          <w:trHeight w:val="200"/>
          <w:jc w:val="center"/>
        </w:trPr>
        <w:tc>
          <w:tcPr>
            <w:tcW w:w="4466" w:type="dxa"/>
          </w:tcPr>
          <w:p w:rsidR="00A91E15" w:rsidRDefault="00A91E15" w:rsidP="002D3F27">
            <w:pPr>
              <w:spacing w:line="276" w:lineRule="auto"/>
              <w:jc w:val="both"/>
              <w:rPr>
                <w:lang w:val="sk-SK" w:eastAsia="cs-CZ"/>
              </w:rPr>
            </w:pPr>
            <w:r>
              <w:rPr>
                <w:b/>
                <w:bCs/>
                <w:lang w:val="sk-SK"/>
              </w:rPr>
              <w:t xml:space="preserve">Škola </w:t>
            </w:r>
            <w:r>
              <w:rPr>
                <w:lang w:val="sk-SK"/>
              </w:rPr>
              <w:t>(názov, adresa)</w:t>
            </w:r>
          </w:p>
        </w:tc>
        <w:tc>
          <w:tcPr>
            <w:tcW w:w="4470" w:type="dxa"/>
          </w:tcPr>
          <w:p w:rsidR="00A91E15" w:rsidRDefault="00A91E15" w:rsidP="002D3F27">
            <w:pPr>
              <w:spacing w:line="276" w:lineRule="auto"/>
              <w:jc w:val="both"/>
              <w:rPr>
                <w:b/>
                <w:bCs/>
                <w:lang w:val="sk-SK" w:eastAsia="cs-CZ"/>
              </w:rPr>
            </w:pPr>
            <w:r>
              <w:rPr>
                <w:b/>
                <w:bCs/>
                <w:lang w:val="sk-SK"/>
              </w:rPr>
              <w:t xml:space="preserve">Súkromná základná škola </w:t>
            </w:r>
          </w:p>
          <w:p w:rsidR="00A91E15" w:rsidRDefault="00A91E15" w:rsidP="002D3F27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Oravská cesta 11</w:t>
            </w:r>
          </w:p>
          <w:p w:rsidR="00A91E15" w:rsidRDefault="00A91E15" w:rsidP="002D3F27">
            <w:pPr>
              <w:spacing w:line="276" w:lineRule="auto"/>
              <w:jc w:val="both"/>
              <w:rPr>
                <w:b/>
                <w:bCs/>
                <w:lang w:val="sk-SK" w:eastAsia="cs-CZ"/>
              </w:rPr>
            </w:pPr>
            <w:r>
              <w:rPr>
                <w:b/>
                <w:bCs/>
                <w:lang w:val="sk-SK"/>
              </w:rPr>
              <w:t>Žilina</w:t>
            </w:r>
          </w:p>
        </w:tc>
      </w:tr>
      <w:tr w:rsidR="00A91E15" w:rsidTr="002D3F27">
        <w:trPr>
          <w:jc w:val="center"/>
        </w:trPr>
        <w:tc>
          <w:tcPr>
            <w:tcW w:w="4466" w:type="dxa"/>
          </w:tcPr>
          <w:p w:rsidR="00A91E15" w:rsidRDefault="00A91E15" w:rsidP="002D3F27">
            <w:pPr>
              <w:spacing w:line="276" w:lineRule="auto"/>
              <w:jc w:val="both"/>
              <w:rPr>
                <w:b/>
                <w:bCs/>
                <w:lang w:val="sk-SK" w:eastAsia="cs-CZ"/>
              </w:rPr>
            </w:pPr>
            <w:r>
              <w:rPr>
                <w:b/>
                <w:bCs/>
                <w:lang w:val="sk-SK"/>
              </w:rPr>
              <w:t>Stupeň vzdelania</w:t>
            </w:r>
          </w:p>
        </w:tc>
        <w:tc>
          <w:tcPr>
            <w:tcW w:w="4470" w:type="dxa"/>
          </w:tcPr>
          <w:p w:rsidR="00A91E15" w:rsidRDefault="00A91E15" w:rsidP="002D3F27">
            <w:pPr>
              <w:spacing w:line="276" w:lineRule="auto"/>
              <w:jc w:val="both"/>
              <w:rPr>
                <w:b/>
                <w:bCs/>
                <w:lang w:val="sk-SK" w:eastAsia="cs-CZ"/>
              </w:rPr>
            </w:pPr>
            <w:r>
              <w:rPr>
                <w:b/>
                <w:bCs/>
                <w:lang w:val="sk-SK"/>
              </w:rPr>
              <w:t>ISCED 2</w:t>
            </w:r>
          </w:p>
        </w:tc>
      </w:tr>
      <w:tr w:rsidR="00A91E15" w:rsidTr="002D3F27">
        <w:trPr>
          <w:jc w:val="center"/>
        </w:trPr>
        <w:tc>
          <w:tcPr>
            <w:tcW w:w="4466" w:type="dxa"/>
          </w:tcPr>
          <w:p w:rsidR="00A91E15" w:rsidRDefault="00A91E15" w:rsidP="002D3F27">
            <w:pPr>
              <w:spacing w:line="276" w:lineRule="auto"/>
              <w:jc w:val="both"/>
              <w:rPr>
                <w:b/>
                <w:bCs/>
                <w:lang w:val="sk-SK" w:eastAsia="cs-CZ"/>
              </w:rPr>
            </w:pPr>
            <w:r>
              <w:rPr>
                <w:b/>
                <w:bCs/>
                <w:lang w:val="sk-SK"/>
              </w:rPr>
              <w:t>Názov Školského vzdelávacieho programu</w:t>
            </w:r>
          </w:p>
        </w:tc>
        <w:tc>
          <w:tcPr>
            <w:tcW w:w="4470" w:type="dxa"/>
          </w:tcPr>
          <w:p w:rsidR="00A91E15" w:rsidRDefault="00A91E15" w:rsidP="002D3F27">
            <w:pPr>
              <w:spacing w:line="276" w:lineRule="auto"/>
              <w:jc w:val="both"/>
              <w:rPr>
                <w:b/>
                <w:bCs/>
                <w:lang w:val="sk-SK" w:eastAsia="cs-CZ"/>
              </w:rPr>
            </w:pPr>
            <w:r>
              <w:rPr>
                <w:b/>
                <w:bCs/>
                <w:lang w:val="sk-SK"/>
              </w:rPr>
              <w:t>S angličtinou objavujeme svet</w:t>
            </w:r>
          </w:p>
        </w:tc>
      </w:tr>
      <w:tr w:rsidR="00A91E15" w:rsidTr="002D3F27">
        <w:trPr>
          <w:jc w:val="center"/>
        </w:trPr>
        <w:tc>
          <w:tcPr>
            <w:tcW w:w="4466" w:type="dxa"/>
          </w:tcPr>
          <w:p w:rsidR="00A91E15" w:rsidRDefault="00A91E15" w:rsidP="002D3F27">
            <w:pPr>
              <w:spacing w:line="276" w:lineRule="auto"/>
              <w:jc w:val="both"/>
              <w:rPr>
                <w:b/>
                <w:bCs/>
                <w:lang w:val="sk-SK" w:eastAsia="cs-CZ"/>
              </w:rPr>
            </w:pPr>
            <w:r>
              <w:rPr>
                <w:b/>
                <w:bCs/>
                <w:lang w:val="sk-SK"/>
              </w:rPr>
              <w:t>Dĺžka štúdia</w:t>
            </w:r>
          </w:p>
        </w:tc>
        <w:tc>
          <w:tcPr>
            <w:tcW w:w="4470" w:type="dxa"/>
          </w:tcPr>
          <w:p w:rsidR="00A91E15" w:rsidRDefault="00A91E15" w:rsidP="002D3F27">
            <w:pPr>
              <w:spacing w:line="276" w:lineRule="auto"/>
              <w:jc w:val="both"/>
              <w:rPr>
                <w:b/>
                <w:bCs/>
                <w:lang w:val="sk-SK" w:eastAsia="cs-CZ"/>
              </w:rPr>
            </w:pPr>
            <w:r>
              <w:rPr>
                <w:b/>
                <w:bCs/>
                <w:lang w:val="sk-SK"/>
              </w:rPr>
              <w:t>5 rokov</w:t>
            </w:r>
          </w:p>
        </w:tc>
      </w:tr>
      <w:tr w:rsidR="00A91E15" w:rsidTr="002D3F27">
        <w:trPr>
          <w:jc w:val="center"/>
        </w:trPr>
        <w:tc>
          <w:tcPr>
            <w:tcW w:w="4466" w:type="dxa"/>
          </w:tcPr>
          <w:p w:rsidR="00A91E15" w:rsidRDefault="00A91E15" w:rsidP="002D3F27">
            <w:pPr>
              <w:spacing w:line="276" w:lineRule="auto"/>
              <w:jc w:val="both"/>
              <w:rPr>
                <w:b/>
                <w:bCs/>
                <w:lang w:val="sk-SK" w:eastAsia="cs-CZ"/>
              </w:rPr>
            </w:pPr>
            <w:r>
              <w:rPr>
                <w:b/>
                <w:bCs/>
                <w:lang w:val="sk-SK"/>
              </w:rPr>
              <w:t>Forma štúdia</w:t>
            </w:r>
          </w:p>
        </w:tc>
        <w:tc>
          <w:tcPr>
            <w:tcW w:w="4470" w:type="dxa"/>
          </w:tcPr>
          <w:p w:rsidR="00A91E15" w:rsidRDefault="00A91E15" w:rsidP="002D3F27">
            <w:pPr>
              <w:spacing w:line="276" w:lineRule="auto"/>
              <w:jc w:val="both"/>
              <w:rPr>
                <w:b/>
                <w:bCs/>
                <w:lang w:val="sk-SK" w:eastAsia="cs-CZ"/>
              </w:rPr>
            </w:pPr>
            <w:r>
              <w:rPr>
                <w:b/>
                <w:bCs/>
                <w:lang w:val="sk-SK"/>
              </w:rPr>
              <w:t>denná</w:t>
            </w:r>
          </w:p>
        </w:tc>
      </w:tr>
      <w:tr w:rsidR="00A91E15" w:rsidTr="002D3F27">
        <w:trPr>
          <w:jc w:val="center"/>
        </w:trPr>
        <w:tc>
          <w:tcPr>
            <w:tcW w:w="4466" w:type="dxa"/>
          </w:tcPr>
          <w:p w:rsidR="00A91E15" w:rsidRDefault="00A91E15" w:rsidP="002D3F27">
            <w:pPr>
              <w:spacing w:line="276" w:lineRule="auto"/>
              <w:jc w:val="both"/>
              <w:rPr>
                <w:b/>
                <w:bCs/>
                <w:lang w:val="sk-SK" w:eastAsia="cs-CZ"/>
              </w:rPr>
            </w:pPr>
            <w:r>
              <w:rPr>
                <w:b/>
                <w:bCs/>
                <w:lang w:val="sk-SK"/>
              </w:rPr>
              <w:t>Vyučovací jazyk</w:t>
            </w:r>
          </w:p>
        </w:tc>
        <w:tc>
          <w:tcPr>
            <w:tcW w:w="4470" w:type="dxa"/>
          </w:tcPr>
          <w:p w:rsidR="00A91E15" w:rsidRDefault="00A91E15" w:rsidP="002D3F27">
            <w:pPr>
              <w:spacing w:line="276" w:lineRule="auto"/>
              <w:jc w:val="both"/>
              <w:rPr>
                <w:b/>
                <w:bCs/>
                <w:lang w:val="sk-SK" w:eastAsia="cs-CZ"/>
              </w:rPr>
            </w:pPr>
            <w:r>
              <w:rPr>
                <w:b/>
                <w:bCs/>
                <w:lang w:val="sk-SK"/>
              </w:rPr>
              <w:t>slovenský jazyk</w:t>
            </w:r>
          </w:p>
        </w:tc>
      </w:tr>
    </w:tbl>
    <w:p w:rsidR="00A91E15" w:rsidRDefault="00A91E15" w:rsidP="00DB6BFA">
      <w:pPr>
        <w:jc w:val="center"/>
      </w:pPr>
    </w:p>
    <w:p w:rsidR="00A91E15" w:rsidRPr="00F80A74" w:rsidRDefault="00A91E15" w:rsidP="00F80A74">
      <w:pPr>
        <w:jc w:val="center"/>
        <w:rPr>
          <w:b/>
          <w:sz w:val="44"/>
          <w:szCs w:val="44"/>
          <w:lang w:val="sk-SK"/>
        </w:rPr>
      </w:pPr>
    </w:p>
    <w:p w:rsidR="00A91E15" w:rsidRPr="006C46D4" w:rsidRDefault="00A91E15" w:rsidP="00F80A74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1</w:t>
      </w:r>
      <w:r>
        <w:rPr>
          <w:b/>
          <w:sz w:val="28"/>
          <w:szCs w:val="28"/>
          <w:lang w:val="sk-SK"/>
        </w:rPr>
        <w:tab/>
        <w:t>Charakteristika predmetu</w:t>
      </w:r>
    </w:p>
    <w:p w:rsidR="00A91E15" w:rsidRDefault="00A91E15" w:rsidP="00F80A74">
      <w:pPr>
        <w:rPr>
          <w:lang w:val="sk-SK"/>
        </w:rPr>
      </w:pPr>
    </w:p>
    <w:p w:rsidR="00A91E15" w:rsidRDefault="00A91E15" w:rsidP="00344217">
      <w:pPr>
        <w:spacing w:line="360" w:lineRule="auto"/>
        <w:ind w:firstLine="708"/>
        <w:jc w:val="both"/>
        <w:rPr>
          <w:lang w:val="sk-SK"/>
        </w:rPr>
      </w:pPr>
      <w:r w:rsidRPr="0048695C">
        <w:rPr>
          <w:lang w:val="sk-SK"/>
        </w:rPr>
        <w:t>Dejepis je samostatným predmetom a spolu s humánnou zložkou zemepisu a občianskou výchovou tvorí vzdelávaciu oblasť spoločenskovedných predmetov. Predstavuje  jeden z významných prostriedkov procesu humanizácie žiakov. Pomocou vyučovania dejepisu sa žiaci oboznamujú</w:t>
      </w:r>
      <w:r w:rsidRPr="00B94C5E">
        <w:rPr>
          <w:lang w:val="sk-SK"/>
        </w:rPr>
        <w:t xml:space="preserve"> </w:t>
      </w:r>
      <w:r>
        <w:rPr>
          <w:lang w:val="sk-SK"/>
        </w:rPr>
        <w:t xml:space="preserve">s </w:t>
      </w:r>
      <w:r w:rsidRPr="00B94C5E">
        <w:rPr>
          <w:lang w:val="sk-SK"/>
        </w:rPr>
        <w:t xml:space="preserve">vývojom ľudskej spoločnosti najmä z hľadiska aspektu konajúcich osôb, či skupín ľudí a tiež prostredníctvom pohľadov na dôležité formy života spoločnosti v jednotlivých historických obdobiach. Postupne si osvojujú kultúru spoločenskej komunikácie a  demokratické spôsoby svojho konania. </w:t>
      </w:r>
    </w:p>
    <w:p w:rsidR="00A91E15" w:rsidRPr="00F646EA" w:rsidRDefault="00A91E15" w:rsidP="003C555E">
      <w:pPr>
        <w:spacing w:line="360" w:lineRule="auto"/>
        <w:ind w:firstLine="708"/>
        <w:jc w:val="both"/>
        <w:rPr>
          <w:lang w:val="sk-SK"/>
        </w:rPr>
      </w:pPr>
      <w:r w:rsidRPr="00F646EA">
        <w:rPr>
          <w:lang w:val="sk-SK"/>
        </w:rPr>
        <w:t>Na hodinách dejepisu sa využíva anglický jazyk metódou CLIL, prostredníctvom ktorej majú možnosť obohacovať svoje vedomosti, získavať zručnosti a formovať svoju osobnosť. V rámci CLIL hodín  si vyučujúci sami volia témy, ktoré odučia prostredníctvom CLILu cez anglický jazyk. Našou snahou a cieľom je pripraviť dobrý jazykový základ pre efektívnu aplikáciu CLILu a následné pragmatické využívanie jazyka ako nástroja na dosahovanie vyučovacích cieľov.</w:t>
      </w:r>
    </w:p>
    <w:p w:rsidR="00A91E15" w:rsidRDefault="00A91E15" w:rsidP="00876C9C">
      <w:pPr>
        <w:spacing w:line="360" w:lineRule="auto"/>
        <w:ind w:firstLine="708"/>
        <w:jc w:val="both"/>
        <w:rPr>
          <w:lang w:val="sk-SK"/>
        </w:rPr>
      </w:pPr>
      <w:r w:rsidRPr="00B94C5E">
        <w:rPr>
          <w:lang w:val="sk-SK"/>
        </w:rPr>
        <w:t xml:space="preserve">Hlavnou funkciou dejepisu je kultivovanie historického vedomia žiaka a uchovanie kontinuity historickej pamäti v zmysle odovzdávania historickej skúsenosti či už z miestnej, regionálnej, celoslovenskej, európskej alebo svetovej perspektívy. </w:t>
      </w:r>
      <w:r w:rsidRPr="00876C9C">
        <w:rPr>
          <w:lang w:val="sk-SK"/>
        </w:rPr>
        <w:t>Historické vzdelanie vychováva k špecifickej stratégii myslenia: na základe sledovania vybraných,</w:t>
      </w:r>
      <w:r>
        <w:rPr>
          <w:lang w:val="sk-SK"/>
        </w:rPr>
        <w:t xml:space="preserve"> </w:t>
      </w:r>
      <w:r w:rsidRPr="00876C9C">
        <w:rPr>
          <w:lang w:val="sk-SK"/>
        </w:rPr>
        <w:t>vzájomne prepojených úsekov poukazuje na otvorenosť dejín, na zodpovednosť pred rozhodnutiami,</w:t>
      </w:r>
      <w:r>
        <w:rPr>
          <w:lang w:val="sk-SK"/>
        </w:rPr>
        <w:t xml:space="preserve"> </w:t>
      </w:r>
      <w:r w:rsidRPr="00876C9C">
        <w:rPr>
          <w:lang w:val="sk-SK"/>
        </w:rPr>
        <w:t>ktorých výsledky a dôsledky ovplyvňujú súčasnosť i</w:t>
      </w:r>
      <w:r>
        <w:rPr>
          <w:lang w:val="sk-SK"/>
        </w:rPr>
        <w:t> </w:t>
      </w:r>
      <w:r w:rsidRPr="00876C9C">
        <w:rPr>
          <w:lang w:val="sk-SK"/>
        </w:rPr>
        <w:t>budúcnosť</w:t>
      </w:r>
      <w:r>
        <w:rPr>
          <w:lang w:val="sk-SK"/>
        </w:rPr>
        <w:t xml:space="preserve">. </w:t>
      </w:r>
      <w:r w:rsidRPr="00B94C5E">
        <w:rPr>
          <w:lang w:val="sk-SK"/>
        </w:rPr>
        <w:t>Ide o  poznávanie takých historických udalostí, dejov, javov a procesov v priestore a čase, ktoré zásadným spôsobom</w:t>
      </w:r>
      <w:r w:rsidRPr="00876C9C">
        <w:rPr>
          <w:lang w:val="sk-SK"/>
        </w:rPr>
        <w:t xml:space="preserve"> </w:t>
      </w:r>
      <w:r w:rsidRPr="00671091">
        <w:rPr>
          <w:lang w:val="sk-SK"/>
        </w:rPr>
        <w:t xml:space="preserve">ovplyvnili vývoj slovenskej spoločnosti a premietli sa do obrazu našej prítomnosti. </w:t>
      </w:r>
      <w:r w:rsidRPr="00876C9C">
        <w:rPr>
          <w:lang w:val="sk-SK"/>
        </w:rPr>
        <w:t>Dejepis</w:t>
      </w:r>
      <w:r>
        <w:rPr>
          <w:lang w:val="sk-SK"/>
        </w:rPr>
        <w:t xml:space="preserve"> </w:t>
      </w:r>
      <w:r w:rsidRPr="00876C9C">
        <w:rPr>
          <w:lang w:val="sk-SK"/>
        </w:rPr>
        <w:t xml:space="preserve">teda </w:t>
      </w:r>
      <w:r w:rsidRPr="00876C9C">
        <w:rPr>
          <w:lang w:val="sk-SK"/>
        </w:rPr>
        <w:lastRenderedPageBreak/>
        <w:t>zoznamuje žiakov s novým vývojom spoločnosti, javmi a procesmi prebiehajúcimi aj každodenne</w:t>
      </w:r>
      <w:r>
        <w:rPr>
          <w:lang w:val="sk-SK"/>
        </w:rPr>
        <w:t xml:space="preserve"> </w:t>
      </w:r>
      <w:r w:rsidRPr="00876C9C">
        <w:rPr>
          <w:lang w:val="sk-SK"/>
        </w:rPr>
        <w:t>tak, aby budúce generácie pochopili správanie predchádzajúcich generácií vlastného národa.</w:t>
      </w:r>
    </w:p>
    <w:p w:rsidR="00A91E15" w:rsidRDefault="00A91E15" w:rsidP="00F80A74">
      <w:pPr>
        <w:rPr>
          <w:lang w:val="sk-SK"/>
        </w:rPr>
      </w:pPr>
    </w:p>
    <w:p w:rsidR="00A91E15" w:rsidRDefault="00A91E15" w:rsidP="00F80A74">
      <w:pPr>
        <w:rPr>
          <w:lang w:val="sk-SK"/>
        </w:rPr>
      </w:pPr>
    </w:p>
    <w:p w:rsidR="00A91E15" w:rsidRPr="00671091" w:rsidRDefault="00A91E15" w:rsidP="00F80A74">
      <w:pPr>
        <w:rPr>
          <w:b/>
          <w:sz w:val="28"/>
          <w:szCs w:val="28"/>
          <w:u w:val="single"/>
          <w:lang w:val="sk-SK"/>
        </w:rPr>
      </w:pPr>
      <w:r>
        <w:rPr>
          <w:b/>
          <w:sz w:val="28"/>
          <w:szCs w:val="28"/>
          <w:lang w:val="sk-SK"/>
        </w:rPr>
        <w:t>2</w:t>
      </w:r>
      <w:r>
        <w:rPr>
          <w:b/>
          <w:sz w:val="28"/>
          <w:szCs w:val="28"/>
          <w:lang w:val="sk-SK"/>
        </w:rPr>
        <w:tab/>
      </w:r>
      <w:r w:rsidRPr="006C46D4">
        <w:rPr>
          <w:b/>
          <w:sz w:val="28"/>
          <w:szCs w:val="28"/>
          <w:lang w:val="sk-SK"/>
        </w:rPr>
        <w:t>Cieľ predmetu</w:t>
      </w:r>
    </w:p>
    <w:p w:rsidR="00A91E15" w:rsidRPr="00671091" w:rsidRDefault="00A91E15" w:rsidP="00F80A74">
      <w:pPr>
        <w:rPr>
          <w:lang w:val="sk-SK"/>
        </w:rPr>
      </w:pPr>
    </w:p>
    <w:p w:rsidR="00A91E15" w:rsidRPr="00356C20" w:rsidRDefault="00A91E15" w:rsidP="00344217">
      <w:pPr>
        <w:pStyle w:val="Zkladntext"/>
        <w:spacing w:after="0" w:line="360" w:lineRule="auto"/>
        <w:ind w:firstLine="708"/>
        <w:jc w:val="both"/>
        <w:rPr>
          <w:sz w:val="24"/>
          <w:szCs w:val="24"/>
        </w:rPr>
      </w:pPr>
      <w:r w:rsidRPr="00671091">
        <w:rPr>
          <w:sz w:val="24"/>
          <w:szCs w:val="24"/>
        </w:rPr>
        <w:t>Za základnú cieľovú kategóriu výučby dejepisu považujeme tvorbu študijných predmetových, medzipredmetových kompetencií – spôsobilostí, schopností využívať kvalitu získaných znalostí v rôznych</w:t>
      </w:r>
      <w:r w:rsidRPr="00356C20">
        <w:rPr>
          <w:sz w:val="24"/>
          <w:szCs w:val="24"/>
        </w:rPr>
        <w:t xml:space="preserve"> poznávacích i praktických situáciách, ktoré umožnia žiakom, aby nepristupovali k histórii len ako k uzavretej minulosti, ale aj k rozvíjaniu celej škály kompetencií (spôsobilostí) klásť si v aktívnej činnosti kognitívne rôznorodé otázky, pomocou ktorých sa pýtajú na minulosť a vytvárajú si tak postupne vlastný názor. </w:t>
      </w:r>
    </w:p>
    <w:p w:rsidR="00A91E15" w:rsidRPr="00671091" w:rsidRDefault="00A91E15" w:rsidP="00B94C5E">
      <w:pPr>
        <w:spacing w:line="360" w:lineRule="auto"/>
        <w:jc w:val="both"/>
        <w:rPr>
          <w:lang w:val="sk-SK"/>
        </w:rPr>
      </w:pPr>
      <w:r w:rsidRPr="002D3F27">
        <w:rPr>
          <w:lang w:val="sk-SK"/>
        </w:rPr>
        <w:tab/>
      </w:r>
      <w:r w:rsidRPr="00671091">
        <w:rPr>
          <w:lang w:val="sk-SK"/>
        </w:rPr>
        <w:t>Závažným predpokladom rozvíjania a uplatňovania uvedených cieľových kategórií je prekonávať transmisívnu výučbu dejepisu, ktorej podstatou je odovzdávanie poznatkov v hotovej podobe prevažne explikačnými (vysvetľujúcimi) metódami a prostredníctvom frontálnej výučby, a v širšej miere aplikovať prístupy, ktoré kladú dôraz na aktívne učenie, na proces hľadania, objavovania a konštruovania (vytvárania) poznatkov na základe vlastnej činnosti a skúsenosti</w:t>
      </w:r>
      <w:r>
        <w:rPr>
          <w:lang w:val="sk-SK"/>
        </w:rPr>
        <w:t xml:space="preserve"> v interakcii s učiteľom a </w:t>
      </w:r>
      <w:r w:rsidRPr="00671091">
        <w:rPr>
          <w:lang w:val="sk-SK"/>
        </w:rPr>
        <w:t>žiakmi v kooperatívnom učení.</w:t>
      </w:r>
    </w:p>
    <w:p w:rsidR="00B774E8" w:rsidRDefault="00A91E15" w:rsidP="00B94C5E">
      <w:pPr>
        <w:spacing w:line="360" w:lineRule="auto"/>
        <w:jc w:val="both"/>
        <w:rPr>
          <w:lang w:val="sk-SK"/>
        </w:rPr>
      </w:pPr>
      <w:r w:rsidRPr="00671091">
        <w:rPr>
          <w:lang w:val="sk-SK"/>
        </w:rPr>
        <w:tab/>
        <w:t xml:space="preserve">Cieľom vyučovania dejepisu </w:t>
      </w:r>
      <w:r>
        <w:rPr>
          <w:lang w:val="sk-SK"/>
        </w:rPr>
        <w:t xml:space="preserve">v 9. ročníku je oboznámiť sa s dejinami ako takými v časovej následnosti, previesť ich </w:t>
      </w:r>
      <w:r w:rsidR="00B774E8">
        <w:rPr>
          <w:lang w:val="sk-SK"/>
        </w:rPr>
        <w:t xml:space="preserve">udalosťami 20. a 21. storočia, vysvetliť príčiny, priebeh a dôsledky druhej svetovej vojny, zamerať sa na povojnový </w:t>
      </w:r>
      <w:r w:rsidR="005F27EF">
        <w:rPr>
          <w:lang w:val="sk-SK"/>
        </w:rPr>
        <w:t>vývoj vo svete i Československu, oboznámiť žiakov s obdobím komunizmu a venovať sa vzniku samostatnej Slovenskej republiky.</w:t>
      </w:r>
    </w:p>
    <w:p w:rsidR="00B774E8" w:rsidRDefault="00B774E8" w:rsidP="005F27EF">
      <w:pPr>
        <w:spacing w:line="360" w:lineRule="auto"/>
        <w:ind w:firstLine="720"/>
        <w:jc w:val="both"/>
        <w:rPr>
          <w:lang w:val="sk-SK"/>
        </w:rPr>
      </w:pPr>
      <w:r>
        <w:rPr>
          <w:lang w:val="sk-SK"/>
        </w:rPr>
        <w:t xml:space="preserve">Navýšená 1 vyučovacia hodina týždenne bude doplnená témami a metódami podľa didakticko-metodických </w:t>
      </w:r>
      <w:r w:rsidRPr="00B774E8">
        <w:rPr>
          <w:lang w:val="sk-SK"/>
        </w:rPr>
        <w:t>n</w:t>
      </w:r>
      <w:r>
        <w:rPr>
          <w:lang w:val="sk-SK"/>
        </w:rPr>
        <w:t>á</w:t>
      </w:r>
      <w:r w:rsidRPr="00B774E8">
        <w:rPr>
          <w:lang w:val="sk-SK"/>
        </w:rPr>
        <w:t>vrh</w:t>
      </w:r>
      <w:r>
        <w:rPr>
          <w:lang w:val="sk-SK"/>
        </w:rPr>
        <w:t xml:space="preserve">ov </w:t>
      </w:r>
      <w:r w:rsidRPr="00B774E8">
        <w:rPr>
          <w:lang w:val="sk-SK"/>
        </w:rPr>
        <w:t>k</w:t>
      </w:r>
      <w:r>
        <w:rPr>
          <w:lang w:val="sk-SK"/>
        </w:rPr>
        <w:t> </w:t>
      </w:r>
      <w:r w:rsidRPr="00B774E8">
        <w:rPr>
          <w:lang w:val="sk-SK"/>
        </w:rPr>
        <w:t>dejepisu</w:t>
      </w:r>
      <w:r>
        <w:rPr>
          <w:lang w:val="sk-SK"/>
        </w:rPr>
        <w:t xml:space="preserve"> pre 9. ročník, pričom dôraz bude kladený na rozvoj komunikácie a diskusiu o zložitých a nejednoznačne interpretovaných témach 20. a 21. storočia. </w:t>
      </w:r>
    </w:p>
    <w:p w:rsidR="00B774E8" w:rsidRDefault="00B774E8" w:rsidP="00B774E8">
      <w:pPr>
        <w:spacing w:line="360" w:lineRule="auto"/>
        <w:jc w:val="both"/>
        <w:rPr>
          <w:lang w:val="sk-SK"/>
        </w:rPr>
      </w:pPr>
    </w:p>
    <w:p w:rsidR="00A91E15" w:rsidRDefault="00A91E15" w:rsidP="00B774E8">
      <w:pPr>
        <w:spacing w:line="360" w:lineRule="auto"/>
        <w:jc w:val="both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Kľúčové kompetencie</w:t>
      </w:r>
    </w:p>
    <w:p w:rsidR="00A91E15" w:rsidRDefault="00A91E15" w:rsidP="00065D4F">
      <w:pPr>
        <w:spacing w:line="276" w:lineRule="auto"/>
        <w:jc w:val="both"/>
        <w:rPr>
          <w:b/>
          <w:bCs/>
          <w:color w:val="211D1E"/>
          <w:lang w:val="sk-SK"/>
        </w:rPr>
      </w:pPr>
    </w:p>
    <w:p w:rsidR="00A91E15" w:rsidRPr="00065D4F" w:rsidRDefault="00A91E15" w:rsidP="00065D4F">
      <w:pPr>
        <w:spacing w:line="276" w:lineRule="auto"/>
        <w:jc w:val="both"/>
        <w:rPr>
          <w:i/>
          <w:iCs/>
          <w:lang w:val="sk-SK"/>
        </w:rPr>
      </w:pPr>
      <w:r w:rsidRPr="00065D4F">
        <w:rPr>
          <w:b/>
          <w:bCs/>
          <w:i/>
          <w:iCs/>
          <w:lang w:val="sk-SK"/>
        </w:rPr>
        <w:t xml:space="preserve">Komunikatívne a sociálnointerakčné spôsobilosti </w:t>
      </w:r>
    </w:p>
    <w:p w:rsidR="00A91E15" w:rsidRPr="00065D4F" w:rsidRDefault="00B774E8" w:rsidP="00065D4F">
      <w:pPr>
        <w:spacing w:line="276" w:lineRule="auto"/>
        <w:jc w:val="both"/>
        <w:rPr>
          <w:lang w:val="sk-SK"/>
        </w:rPr>
      </w:pPr>
      <w:r>
        <w:rPr>
          <w:lang w:val="sk-SK"/>
        </w:rPr>
        <w:t>V</w:t>
      </w:r>
      <w:r w:rsidR="00A91E15" w:rsidRPr="00065D4F">
        <w:rPr>
          <w:lang w:val="sk-SK"/>
        </w:rPr>
        <w:t xml:space="preserve">ýučba smeruje k tomu, aby žiaci mohli: </w:t>
      </w:r>
    </w:p>
    <w:p w:rsidR="00A91E15" w:rsidRPr="00065D4F" w:rsidRDefault="00A91E15" w:rsidP="005F412E">
      <w:pPr>
        <w:pStyle w:val="Odsekzoznamu"/>
        <w:numPr>
          <w:ilvl w:val="0"/>
          <w:numId w:val="9"/>
        </w:numPr>
        <w:spacing w:line="276" w:lineRule="auto"/>
        <w:ind w:left="284" w:hanging="284"/>
        <w:jc w:val="both"/>
        <w:rPr>
          <w:lang w:val="sk-SK"/>
        </w:rPr>
      </w:pPr>
      <w:r w:rsidRPr="00065D4F">
        <w:rPr>
          <w:lang w:val="sk-SK"/>
        </w:rPr>
        <w:t xml:space="preserve">prejaviť adekvátny ústny a písomný prejav, </w:t>
      </w:r>
    </w:p>
    <w:p w:rsidR="00A91E15" w:rsidRPr="00065D4F" w:rsidRDefault="00A91E15" w:rsidP="005F412E">
      <w:pPr>
        <w:pStyle w:val="Odsekzoznamu"/>
        <w:numPr>
          <w:ilvl w:val="0"/>
          <w:numId w:val="9"/>
        </w:numPr>
        <w:spacing w:line="276" w:lineRule="auto"/>
        <w:ind w:left="284" w:hanging="284"/>
        <w:jc w:val="both"/>
        <w:rPr>
          <w:lang w:val="sk-SK"/>
        </w:rPr>
      </w:pPr>
      <w:r w:rsidRPr="00065D4F">
        <w:rPr>
          <w:lang w:val="sk-SK"/>
        </w:rPr>
        <w:t>prezentovať sami seba a výsledky svojej prace na verejnosti,</w:t>
      </w:r>
    </w:p>
    <w:p w:rsidR="00A91E15" w:rsidRPr="00065D4F" w:rsidRDefault="00A91E15" w:rsidP="005F412E">
      <w:pPr>
        <w:pStyle w:val="Odsekzoznamu"/>
        <w:numPr>
          <w:ilvl w:val="0"/>
          <w:numId w:val="9"/>
        </w:numPr>
        <w:spacing w:line="276" w:lineRule="auto"/>
        <w:ind w:left="284" w:hanging="284"/>
        <w:jc w:val="both"/>
        <w:rPr>
          <w:lang w:val="sk-SK"/>
        </w:rPr>
      </w:pPr>
      <w:r w:rsidRPr="00065D4F">
        <w:rPr>
          <w:lang w:val="sk-SK"/>
        </w:rPr>
        <w:t>uplatňovať formy takých komunikačných spôsobilostí, ktoré sú základom efektívnej spolupráce, založenej na vzájomnom rešpektovaní práv a povinností a na prevzatí osobnej zodpovednosti,</w:t>
      </w:r>
    </w:p>
    <w:p w:rsidR="00A91E15" w:rsidRPr="00065D4F" w:rsidRDefault="00A91E15" w:rsidP="005F412E">
      <w:pPr>
        <w:pStyle w:val="Odsekzoznamu"/>
        <w:numPr>
          <w:ilvl w:val="0"/>
          <w:numId w:val="9"/>
        </w:numPr>
        <w:spacing w:line="276" w:lineRule="auto"/>
        <w:ind w:left="284" w:hanging="284"/>
        <w:jc w:val="both"/>
        <w:rPr>
          <w:lang w:val="sk-SK"/>
        </w:rPr>
      </w:pPr>
      <w:r w:rsidRPr="00065D4F">
        <w:rPr>
          <w:lang w:val="sk-SK"/>
        </w:rPr>
        <w:t xml:space="preserve">preukázať asertívne správanie,  </w:t>
      </w:r>
    </w:p>
    <w:p w:rsidR="00A91E15" w:rsidRPr="00065D4F" w:rsidRDefault="00A91E15" w:rsidP="00FD6ECE">
      <w:pPr>
        <w:spacing w:line="276" w:lineRule="auto"/>
        <w:jc w:val="both"/>
        <w:rPr>
          <w:lang w:val="sk-SK"/>
        </w:rPr>
      </w:pPr>
    </w:p>
    <w:p w:rsidR="00A91E15" w:rsidRPr="00065D4F" w:rsidRDefault="00A91E15" w:rsidP="00065D4F">
      <w:pPr>
        <w:spacing w:line="276" w:lineRule="auto"/>
        <w:jc w:val="both"/>
        <w:rPr>
          <w:i/>
          <w:iCs/>
          <w:lang w:val="sk-SK"/>
        </w:rPr>
      </w:pPr>
      <w:r w:rsidRPr="00065D4F">
        <w:rPr>
          <w:b/>
          <w:bCs/>
          <w:i/>
          <w:iCs/>
          <w:lang w:val="sk-SK"/>
        </w:rPr>
        <w:t xml:space="preserve">Spôsobilosť tvorivo rieši problémy </w:t>
      </w:r>
    </w:p>
    <w:p w:rsidR="00A91E15" w:rsidRPr="00065D4F" w:rsidRDefault="00A91E15" w:rsidP="00065D4F">
      <w:pPr>
        <w:spacing w:line="276" w:lineRule="auto"/>
        <w:jc w:val="both"/>
        <w:rPr>
          <w:lang w:val="sk-SK"/>
        </w:rPr>
      </w:pPr>
      <w:r w:rsidRPr="00065D4F">
        <w:rPr>
          <w:lang w:val="sk-SK"/>
        </w:rPr>
        <w:t xml:space="preserve">Výučba smeruje k tomu, aby žiaci mohli: </w:t>
      </w:r>
    </w:p>
    <w:p w:rsidR="00A91E15" w:rsidRPr="00065D4F" w:rsidRDefault="00A91E15" w:rsidP="005F412E">
      <w:pPr>
        <w:pStyle w:val="Odsekzoznamu"/>
        <w:numPr>
          <w:ilvl w:val="0"/>
          <w:numId w:val="9"/>
        </w:numPr>
        <w:spacing w:line="276" w:lineRule="auto"/>
        <w:ind w:left="284" w:hanging="284"/>
        <w:jc w:val="both"/>
        <w:rPr>
          <w:lang w:val="sk-SK"/>
        </w:rPr>
      </w:pPr>
      <w:r w:rsidRPr="00065D4F">
        <w:rPr>
          <w:lang w:val="sk-SK"/>
        </w:rPr>
        <w:t>uplatniť pri riešení problémov vhodné metódy založené na analyticko-kritickom a tvorivom myslení,</w:t>
      </w:r>
    </w:p>
    <w:p w:rsidR="00A91E15" w:rsidRPr="00065D4F" w:rsidRDefault="00A91E15" w:rsidP="005F412E">
      <w:pPr>
        <w:pStyle w:val="Odsekzoznamu"/>
        <w:numPr>
          <w:ilvl w:val="0"/>
          <w:numId w:val="9"/>
        </w:numPr>
        <w:spacing w:line="276" w:lineRule="auto"/>
        <w:ind w:left="284" w:hanging="284"/>
        <w:jc w:val="both"/>
        <w:rPr>
          <w:lang w:val="sk-SK"/>
        </w:rPr>
      </w:pPr>
      <w:r w:rsidRPr="00065D4F">
        <w:rPr>
          <w:lang w:val="sk-SK"/>
        </w:rPr>
        <w:t>získavať a využívať rôzne, aj inovatívne postupy, formulovať argumenty  na obhájenie svojich výsledkov,</w:t>
      </w:r>
    </w:p>
    <w:p w:rsidR="00A91E15" w:rsidRPr="00065D4F" w:rsidRDefault="00A91E15" w:rsidP="005F412E">
      <w:pPr>
        <w:pStyle w:val="Odsekzoznamu"/>
        <w:numPr>
          <w:ilvl w:val="0"/>
          <w:numId w:val="9"/>
        </w:numPr>
        <w:spacing w:line="276" w:lineRule="auto"/>
        <w:ind w:left="284" w:hanging="284"/>
        <w:jc w:val="both"/>
        <w:rPr>
          <w:lang w:val="sk-SK"/>
        </w:rPr>
      </w:pPr>
      <w:r w:rsidRPr="00065D4F">
        <w:rPr>
          <w:lang w:val="sk-SK"/>
        </w:rPr>
        <w:lastRenderedPageBreak/>
        <w:t>spoznávať pri jednotlivých riešeniach ich klady i zápory,</w:t>
      </w:r>
    </w:p>
    <w:p w:rsidR="00A91E15" w:rsidRPr="00065D4F" w:rsidRDefault="00A91E15" w:rsidP="00065D4F">
      <w:pPr>
        <w:pStyle w:val="Odsekzoznamu"/>
        <w:spacing w:line="276" w:lineRule="auto"/>
        <w:ind w:left="284"/>
        <w:jc w:val="both"/>
        <w:rPr>
          <w:lang w:val="sk-SK"/>
        </w:rPr>
      </w:pPr>
    </w:p>
    <w:p w:rsidR="00A91E15" w:rsidRPr="00065D4F" w:rsidRDefault="00A91E15" w:rsidP="00065D4F">
      <w:pPr>
        <w:spacing w:line="276" w:lineRule="auto"/>
        <w:jc w:val="both"/>
        <w:rPr>
          <w:i/>
          <w:iCs/>
          <w:lang w:val="sk-SK"/>
        </w:rPr>
      </w:pPr>
      <w:r w:rsidRPr="00065D4F">
        <w:rPr>
          <w:b/>
          <w:bCs/>
          <w:i/>
          <w:iCs/>
          <w:lang w:val="sk-SK"/>
        </w:rPr>
        <w:t xml:space="preserve">Spôsobilosti občianske </w:t>
      </w:r>
    </w:p>
    <w:p w:rsidR="00A91E15" w:rsidRPr="00065D4F" w:rsidRDefault="00A91E15" w:rsidP="00065D4F">
      <w:pPr>
        <w:spacing w:line="276" w:lineRule="auto"/>
        <w:jc w:val="both"/>
        <w:rPr>
          <w:lang w:val="sk-SK"/>
        </w:rPr>
      </w:pPr>
      <w:r w:rsidRPr="00065D4F">
        <w:rPr>
          <w:lang w:val="sk-SK"/>
        </w:rPr>
        <w:t xml:space="preserve">Výučba smeruje k tomu, aby žiaci mohli:  </w:t>
      </w:r>
    </w:p>
    <w:p w:rsidR="00A91E15" w:rsidRPr="00065D4F" w:rsidRDefault="00A91E15" w:rsidP="005F412E">
      <w:pPr>
        <w:pStyle w:val="Odsekzoznamu"/>
        <w:numPr>
          <w:ilvl w:val="0"/>
          <w:numId w:val="9"/>
        </w:numPr>
        <w:spacing w:line="276" w:lineRule="auto"/>
        <w:ind w:left="284" w:hanging="284"/>
        <w:jc w:val="both"/>
        <w:rPr>
          <w:lang w:val="sk-SK"/>
        </w:rPr>
      </w:pPr>
      <w:r w:rsidRPr="00065D4F">
        <w:rPr>
          <w:lang w:val="sk-SK"/>
        </w:rPr>
        <w:t>uvedomiť si  základné humanistické hodnoty, zmysel národného kultúrneho dedičstva, uplatňovať  a ochrániť princípy demokracie,</w:t>
      </w:r>
    </w:p>
    <w:p w:rsidR="00A91E15" w:rsidRPr="00065D4F" w:rsidRDefault="00A91E15" w:rsidP="005F412E">
      <w:pPr>
        <w:pStyle w:val="Odsekzoznamu"/>
        <w:numPr>
          <w:ilvl w:val="0"/>
          <w:numId w:val="9"/>
        </w:numPr>
        <w:spacing w:line="276" w:lineRule="auto"/>
        <w:ind w:left="284" w:hanging="284"/>
        <w:jc w:val="both"/>
        <w:rPr>
          <w:lang w:val="sk-SK"/>
        </w:rPr>
      </w:pPr>
      <w:r w:rsidRPr="00065D4F">
        <w:rPr>
          <w:lang w:val="sk-SK"/>
        </w:rPr>
        <w:t>uvedomiť si svoje práva v kontexte so zodpovedným prístupom k svojim povinnostiam, prispievať k naplneniu práv iných,</w:t>
      </w:r>
    </w:p>
    <w:p w:rsidR="00A91E15" w:rsidRPr="00065D4F" w:rsidRDefault="00A91E15" w:rsidP="005F412E">
      <w:pPr>
        <w:pStyle w:val="Odsekzoznamu"/>
        <w:numPr>
          <w:ilvl w:val="0"/>
          <w:numId w:val="9"/>
        </w:numPr>
        <w:spacing w:line="276" w:lineRule="auto"/>
        <w:ind w:left="284" w:hanging="284"/>
        <w:jc w:val="both"/>
        <w:rPr>
          <w:lang w:val="sk-SK"/>
        </w:rPr>
      </w:pPr>
      <w:r w:rsidRPr="00065D4F">
        <w:rPr>
          <w:lang w:val="sk-SK"/>
        </w:rPr>
        <w:t>byť otvorený kultúrnej a etnickej rôznorodosti</w:t>
      </w:r>
    </w:p>
    <w:p w:rsidR="00A91E15" w:rsidRDefault="00A91E15" w:rsidP="00065D4F">
      <w:pPr>
        <w:spacing w:line="276" w:lineRule="auto"/>
        <w:jc w:val="both"/>
        <w:rPr>
          <w:b/>
          <w:bCs/>
          <w:i/>
          <w:iCs/>
          <w:lang w:val="sk-SK"/>
        </w:rPr>
      </w:pPr>
    </w:p>
    <w:p w:rsidR="00A91E15" w:rsidRPr="002D5485" w:rsidRDefault="00A91E15" w:rsidP="00065D4F">
      <w:pPr>
        <w:spacing w:line="276" w:lineRule="auto"/>
        <w:jc w:val="both"/>
        <w:rPr>
          <w:i/>
          <w:iCs/>
          <w:lang w:val="sk-SK"/>
        </w:rPr>
      </w:pPr>
      <w:r w:rsidRPr="002D5485">
        <w:rPr>
          <w:b/>
          <w:bCs/>
          <w:i/>
          <w:iCs/>
          <w:lang w:val="sk-SK"/>
        </w:rPr>
        <w:t xml:space="preserve">Spôsobilosti vnímať a chápať kultúru a vyjadrovať sa nástrojmi kultúry </w:t>
      </w:r>
    </w:p>
    <w:p w:rsidR="00A91E15" w:rsidRPr="002D5485" w:rsidRDefault="00A91E15" w:rsidP="00065D4F">
      <w:pPr>
        <w:spacing w:line="276" w:lineRule="auto"/>
        <w:jc w:val="both"/>
        <w:rPr>
          <w:lang w:val="sk-SK"/>
        </w:rPr>
      </w:pPr>
      <w:r w:rsidRPr="002D5485">
        <w:rPr>
          <w:lang w:val="sk-SK"/>
        </w:rPr>
        <w:t xml:space="preserve">Výučba smeruje k tomu, aby žiaci mohli: </w:t>
      </w:r>
    </w:p>
    <w:p w:rsidR="00A91E15" w:rsidRPr="00065D4F" w:rsidRDefault="00A91E15" w:rsidP="005F412E">
      <w:pPr>
        <w:pStyle w:val="Odsekzoznamu"/>
        <w:numPr>
          <w:ilvl w:val="0"/>
          <w:numId w:val="9"/>
        </w:numPr>
        <w:spacing w:line="276" w:lineRule="auto"/>
        <w:ind w:left="284" w:hanging="284"/>
        <w:jc w:val="both"/>
        <w:rPr>
          <w:lang w:val="sk-SK"/>
        </w:rPr>
      </w:pPr>
      <w:r w:rsidRPr="00065D4F">
        <w:rPr>
          <w:lang w:val="sk-SK"/>
        </w:rPr>
        <w:t>vyjadrovať sa na vyššom stupni umeleckej gramotnosti,</w:t>
      </w:r>
    </w:p>
    <w:p w:rsidR="00A91E15" w:rsidRPr="00065D4F" w:rsidRDefault="00A91E15" w:rsidP="005F412E">
      <w:pPr>
        <w:pStyle w:val="Odsekzoznamu"/>
        <w:numPr>
          <w:ilvl w:val="0"/>
          <w:numId w:val="9"/>
        </w:numPr>
        <w:spacing w:line="276" w:lineRule="auto"/>
        <w:ind w:left="284" w:hanging="284"/>
        <w:jc w:val="both"/>
        <w:rPr>
          <w:lang w:val="sk-SK"/>
        </w:rPr>
      </w:pPr>
      <w:r w:rsidRPr="00065D4F">
        <w:rPr>
          <w:lang w:val="sk-SK"/>
        </w:rPr>
        <w:t>orientovať sa v umeleckých druhoch a štýloch,</w:t>
      </w:r>
    </w:p>
    <w:p w:rsidR="00A91E15" w:rsidRPr="00065D4F" w:rsidRDefault="00A91E15" w:rsidP="005F412E">
      <w:pPr>
        <w:pStyle w:val="Odsekzoznamu"/>
        <w:numPr>
          <w:ilvl w:val="0"/>
          <w:numId w:val="9"/>
        </w:numPr>
        <w:spacing w:line="276" w:lineRule="auto"/>
        <w:ind w:left="284" w:hanging="284"/>
        <w:jc w:val="both"/>
        <w:rPr>
          <w:lang w:val="sk-SK"/>
        </w:rPr>
      </w:pPr>
      <w:r w:rsidRPr="00065D4F">
        <w:rPr>
          <w:lang w:val="sk-SK"/>
        </w:rPr>
        <w:t>uvedomiť  si význam umenia a kultúrnej komunikácie vo svojom živote a v živote celej spoločnosti,</w:t>
      </w:r>
    </w:p>
    <w:p w:rsidR="00A91E15" w:rsidRPr="00065D4F" w:rsidRDefault="00A91E15" w:rsidP="005F412E">
      <w:pPr>
        <w:pStyle w:val="Odsekzoznamu"/>
        <w:numPr>
          <w:ilvl w:val="0"/>
          <w:numId w:val="9"/>
        </w:numPr>
        <w:spacing w:line="276" w:lineRule="auto"/>
        <w:ind w:left="284" w:hanging="284"/>
        <w:jc w:val="both"/>
        <w:rPr>
          <w:lang w:val="sk-SK"/>
        </w:rPr>
      </w:pPr>
      <w:r w:rsidRPr="00065D4F">
        <w:rPr>
          <w:lang w:val="sk-SK"/>
        </w:rPr>
        <w:t>rešpektovať umenie a kultúrne historické tradície,</w:t>
      </w:r>
    </w:p>
    <w:p w:rsidR="00A91E15" w:rsidRPr="00065D4F" w:rsidRDefault="00A91E15" w:rsidP="005F412E">
      <w:pPr>
        <w:pStyle w:val="Odsekzoznamu"/>
        <w:numPr>
          <w:ilvl w:val="0"/>
          <w:numId w:val="9"/>
        </w:numPr>
        <w:spacing w:line="276" w:lineRule="auto"/>
        <w:ind w:left="284" w:hanging="284"/>
        <w:jc w:val="both"/>
        <w:rPr>
          <w:lang w:val="sk-SK"/>
        </w:rPr>
      </w:pPr>
      <w:r w:rsidRPr="00065D4F">
        <w:rPr>
          <w:lang w:val="sk-SK"/>
        </w:rPr>
        <w:t>poznať pravidlá spoločenského kontaktu,</w:t>
      </w:r>
    </w:p>
    <w:p w:rsidR="00A91E15" w:rsidRPr="00065D4F" w:rsidRDefault="00A91E15" w:rsidP="005F412E">
      <w:pPr>
        <w:pStyle w:val="Odsekzoznamu"/>
        <w:numPr>
          <w:ilvl w:val="0"/>
          <w:numId w:val="9"/>
        </w:numPr>
        <w:spacing w:line="276" w:lineRule="auto"/>
        <w:ind w:left="284" w:hanging="284"/>
        <w:jc w:val="both"/>
        <w:rPr>
          <w:lang w:val="sk-SK"/>
        </w:rPr>
      </w:pPr>
      <w:r w:rsidRPr="00065D4F">
        <w:rPr>
          <w:lang w:val="sk-SK"/>
        </w:rPr>
        <w:t>prejavovať toleranciu a empatiu k prejavom iných kultúr,</w:t>
      </w:r>
    </w:p>
    <w:p w:rsidR="00A91E15" w:rsidRPr="002D5485" w:rsidRDefault="00A91E15" w:rsidP="00FD6ECE">
      <w:pPr>
        <w:tabs>
          <w:tab w:val="num" w:pos="709"/>
        </w:tabs>
        <w:spacing w:line="276" w:lineRule="auto"/>
        <w:jc w:val="both"/>
        <w:rPr>
          <w:i/>
          <w:iCs/>
          <w:lang w:val="sk-SK"/>
        </w:rPr>
      </w:pPr>
    </w:p>
    <w:p w:rsidR="00A91E15" w:rsidRPr="002D5485" w:rsidRDefault="00A91E15" w:rsidP="00065D4F">
      <w:pPr>
        <w:spacing w:line="276" w:lineRule="auto"/>
        <w:jc w:val="both"/>
        <w:rPr>
          <w:i/>
          <w:iCs/>
          <w:lang w:val="sk-SK"/>
        </w:rPr>
      </w:pPr>
      <w:r w:rsidRPr="002D5485">
        <w:rPr>
          <w:b/>
          <w:bCs/>
          <w:i/>
          <w:iCs/>
          <w:lang w:val="sk-SK"/>
        </w:rPr>
        <w:t xml:space="preserve">Spôsobilosti v oblasti IKT </w:t>
      </w:r>
    </w:p>
    <w:p w:rsidR="00A91E15" w:rsidRPr="002D5485" w:rsidRDefault="00A91E15" w:rsidP="00065D4F">
      <w:pPr>
        <w:spacing w:line="276" w:lineRule="auto"/>
        <w:jc w:val="both"/>
        <w:rPr>
          <w:lang w:val="sk-SK"/>
        </w:rPr>
      </w:pPr>
      <w:r w:rsidRPr="002D5485">
        <w:rPr>
          <w:lang w:val="sk-SK"/>
        </w:rPr>
        <w:t xml:space="preserve">Výučba smeruje k tomu, aby žiaci mohli: </w:t>
      </w:r>
    </w:p>
    <w:p w:rsidR="00A91E15" w:rsidRPr="002D5485" w:rsidRDefault="00A91E15" w:rsidP="005F412E">
      <w:pPr>
        <w:pStyle w:val="Odsekzoznamu"/>
        <w:numPr>
          <w:ilvl w:val="0"/>
          <w:numId w:val="9"/>
        </w:numPr>
        <w:spacing w:line="276" w:lineRule="auto"/>
        <w:ind w:left="284" w:hanging="284"/>
        <w:jc w:val="both"/>
        <w:rPr>
          <w:lang w:val="sk-SK"/>
        </w:rPr>
      </w:pPr>
      <w:r w:rsidRPr="002D5485">
        <w:rPr>
          <w:lang w:val="sk-SK"/>
        </w:rPr>
        <w:t>zodpovedne používať interaktívne médiá – rozumieť rizikám, ktoré sa tu nachádzajú,</w:t>
      </w:r>
    </w:p>
    <w:p w:rsidR="00A91E15" w:rsidRPr="00065D4F" w:rsidRDefault="00A91E15" w:rsidP="005F412E">
      <w:pPr>
        <w:pStyle w:val="Odsekzoznamu"/>
        <w:numPr>
          <w:ilvl w:val="0"/>
          <w:numId w:val="9"/>
        </w:numPr>
        <w:spacing w:line="276" w:lineRule="auto"/>
        <w:ind w:left="284" w:hanging="284"/>
        <w:jc w:val="both"/>
        <w:rPr>
          <w:lang w:val="sk-SK"/>
        </w:rPr>
      </w:pPr>
      <w:r w:rsidRPr="00065D4F">
        <w:rPr>
          <w:lang w:val="sk-SK"/>
        </w:rPr>
        <w:t>používať základné postupy pri práci s textom a prezentáciou, ktorá je doplnená o zvuky, videá,</w:t>
      </w:r>
    </w:p>
    <w:p w:rsidR="00A91E15" w:rsidRPr="00E24138" w:rsidRDefault="00A91E15" w:rsidP="00FD6ECE">
      <w:pPr>
        <w:spacing w:line="276" w:lineRule="auto"/>
        <w:jc w:val="both"/>
        <w:rPr>
          <w:b/>
          <w:bCs/>
          <w:i/>
          <w:iCs/>
          <w:lang w:val="sk-SK"/>
        </w:rPr>
      </w:pPr>
    </w:p>
    <w:p w:rsidR="00A91E15" w:rsidRPr="002D5485" w:rsidRDefault="00A91E15" w:rsidP="00065D4F">
      <w:pPr>
        <w:spacing w:line="276" w:lineRule="auto"/>
        <w:jc w:val="both"/>
        <w:rPr>
          <w:i/>
          <w:iCs/>
          <w:lang w:val="sk-SK"/>
        </w:rPr>
      </w:pPr>
      <w:r w:rsidRPr="002D5485">
        <w:rPr>
          <w:b/>
          <w:bCs/>
          <w:i/>
          <w:iCs/>
          <w:lang w:val="sk-SK"/>
        </w:rPr>
        <w:t xml:space="preserve">Spôsobilosť k celoživotnému učeniu sa </w:t>
      </w:r>
    </w:p>
    <w:p w:rsidR="00A91E15" w:rsidRPr="002D5485" w:rsidRDefault="00A91E15" w:rsidP="00065D4F">
      <w:pPr>
        <w:spacing w:line="276" w:lineRule="auto"/>
        <w:jc w:val="both"/>
        <w:rPr>
          <w:lang w:val="sk-SK"/>
        </w:rPr>
      </w:pPr>
      <w:r w:rsidRPr="002D5485">
        <w:rPr>
          <w:lang w:val="sk-SK"/>
        </w:rPr>
        <w:t xml:space="preserve">Výučba smeruje k tomu, aby žiaci mohli:  </w:t>
      </w:r>
    </w:p>
    <w:p w:rsidR="00A91E15" w:rsidRPr="00065D4F" w:rsidRDefault="00A91E15" w:rsidP="005F412E">
      <w:pPr>
        <w:pStyle w:val="Odsekzoznamu"/>
        <w:numPr>
          <w:ilvl w:val="0"/>
          <w:numId w:val="9"/>
        </w:numPr>
        <w:spacing w:line="276" w:lineRule="auto"/>
        <w:ind w:left="284" w:hanging="284"/>
        <w:jc w:val="both"/>
        <w:rPr>
          <w:lang w:val="sk-SK"/>
        </w:rPr>
      </w:pPr>
      <w:r w:rsidRPr="002D5485">
        <w:rPr>
          <w:lang w:val="sk-SK"/>
        </w:rPr>
        <w:t>uvedomiť</w:t>
      </w:r>
      <w:r w:rsidRPr="00065D4F">
        <w:rPr>
          <w:lang w:val="sk-SK"/>
        </w:rPr>
        <w:t xml:space="preserve"> si potrebu svojho autonómneho učenia sa ako prostriedku sebarealizácie a osobného rozvoja,</w:t>
      </w:r>
    </w:p>
    <w:p w:rsidR="00A91E15" w:rsidRDefault="00A91E15" w:rsidP="005F412E">
      <w:pPr>
        <w:pStyle w:val="Odsekzoznamu"/>
        <w:numPr>
          <w:ilvl w:val="0"/>
          <w:numId w:val="9"/>
        </w:numPr>
        <w:spacing w:line="276" w:lineRule="auto"/>
        <w:ind w:left="284" w:hanging="284"/>
        <w:jc w:val="both"/>
        <w:rPr>
          <w:lang w:val="sk-SK"/>
        </w:rPr>
      </w:pPr>
      <w:r w:rsidRPr="00065D4F">
        <w:rPr>
          <w:lang w:val="sk-SK"/>
        </w:rPr>
        <w:t>kriticky zhodnotiť informácie a ich zdroj, tvorivo ich spracovať a prakticky využívať.</w:t>
      </w:r>
    </w:p>
    <w:p w:rsidR="00A91E15" w:rsidRDefault="00A91E15" w:rsidP="00876C9C">
      <w:pPr>
        <w:pStyle w:val="Odsekzoznamu"/>
        <w:spacing w:line="276" w:lineRule="auto"/>
        <w:ind w:left="0"/>
        <w:jc w:val="both"/>
        <w:rPr>
          <w:lang w:val="sk-SK"/>
        </w:rPr>
      </w:pPr>
    </w:p>
    <w:p w:rsidR="00A91E15" w:rsidRPr="00876C9C" w:rsidRDefault="00A91E15" w:rsidP="00876C9C">
      <w:pPr>
        <w:spacing w:line="276" w:lineRule="auto"/>
        <w:jc w:val="both"/>
        <w:rPr>
          <w:b/>
          <w:bCs/>
          <w:i/>
          <w:iCs/>
          <w:lang w:val="sk-SK"/>
        </w:rPr>
      </w:pPr>
      <w:r w:rsidRPr="00876C9C">
        <w:rPr>
          <w:b/>
          <w:bCs/>
          <w:i/>
          <w:iCs/>
          <w:lang w:val="sk-SK"/>
        </w:rPr>
        <w:t>Projektové vyučovanie</w:t>
      </w:r>
    </w:p>
    <w:p w:rsidR="00A91E15" w:rsidRPr="00876C9C" w:rsidRDefault="00A91E15" w:rsidP="00876C9C">
      <w:pPr>
        <w:spacing w:line="276" w:lineRule="auto"/>
        <w:jc w:val="both"/>
        <w:rPr>
          <w:lang w:val="sk-SK"/>
        </w:rPr>
      </w:pPr>
      <w:r w:rsidRPr="00876C9C">
        <w:rPr>
          <w:lang w:val="sk-SK"/>
        </w:rPr>
        <w:t>Projekty sú užitočné preto, lebo</w:t>
      </w:r>
    </w:p>
    <w:p w:rsidR="00A91E15" w:rsidRPr="00876C9C" w:rsidRDefault="00A91E15" w:rsidP="005F412E">
      <w:pPr>
        <w:pStyle w:val="Odsekzoznamu"/>
        <w:numPr>
          <w:ilvl w:val="0"/>
          <w:numId w:val="9"/>
        </w:numPr>
        <w:spacing w:line="276" w:lineRule="auto"/>
        <w:ind w:left="284" w:hanging="284"/>
        <w:jc w:val="both"/>
        <w:rPr>
          <w:lang w:val="sk-SK"/>
        </w:rPr>
      </w:pPr>
      <w:r w:rsidRPr="00876C9C">
        <w:rPr>
          <w:lang w:val="sk-SK"/>
        </w:rPr>
        <w:t>pomáhajú žiakom nájsť vzťahy medzi jednotlivými školskými predmetmi a</w:t>
      </w:r>
      <w:r>
        <w:rPr>
          <w:lang w:val="sk-SK"/>
        </w:rPr>
        <w:t> </w:t>
      </w:r>
      <w:r w:rsidRPr="00876C9C">
        <w:rPr>
          <w:lang w:val="sk-SK"/>
        </w:rPr>
        <w:t>okolitým</w:t>
      </w:r>
      <w:r>
        <w:rPr>
          <w:lang w:val="sk-SK"/>
        </w:rPr>
        <w:t xml:space="preserve"> </w:t>
      </w:r>
      <w:r w:rsidRPr="00876C9C">
        <w:rPr>
          <w:lang w:val="sk-SK"/>
        </w:rPr>
        <w:t>svetom,</w:t>
      </w:r>
    </w:p>
    <w:p w:rsidR="00A91E15" w:rsidRPr="00876C9C" w:rsidRDefault="00A91E15" w:rsidP="005F412E">
      <w:pPr>
        <w:pStyle w:val="Odsekzoznamu"/>
        <w:numPr>
          <w:ilvl w:val="0"/>
          <w:numId w:val="9"/>
        </w:numPr>
        <w:spacing w:line="276" w:lineRule="auto"/>
        <w:ind w:left="284" w:hanging="284"/>
        <w:jc w:val="both"/>
        <w:rPr>
          <w:lang w:val="sk-SK"/>
        </w:rPr>
      </w:pPr>
      <w:r w:rsidRPr="00876C9C">
        <w:rPr>
          <w:lang w:val="sk-SK"/>
        </w:rPr>
        <w:t>umožňujú žiakom vyskúšať si organizovanie spoločnej práce, naučiť sa plánovať čas</w:t>
      </w:r>
      <w:r>
        <w:rPr>
          <w:lang w:val="sk-SK"/>
        </w:rPr>
        <w:t xml:space="preserve"> </w:t>
      </w:r>
      <w:r w:rsidRPr="00876C9C">
        <w:rPr>
          <w:lang w:val="sk-SK"/>
        </w:rPr>
        <w:t>a dodržať stanovený plán,</w:t>
      </w:r>
    </w:p>
    <w:p w:rsidR="00A91E15" w:rsidRPr="00876C9C" w:rsidRDefault="00A91E15" w:rsidP="005F412E">
      <w:pPr>
        <w:pStyle w:val="Odsekzoznamu"/>
        <w:numPr>
          <w:ilvl w:val="0"/>
          <w:numId w:val="9"/>
        </w:numPr>
        <w:spacing w:line="276" w:lineRule="auto"/>
        <w:ind w:left="284" w:hanging="284"/>
        <w:jc w:val="both"/>
        <w:rPr>
          <w:lang w:val="sk-SK"/>
        </w:rPr>
      </w:pPr>
      <w:r w:rsidRPr="00876C9C">
        <w:rPr>
          <w:lang w:val="sk-SK"/>
        </w:rPr>
        <w:t>dovoľujú žiakom prevziať viac zodpovednosti za svoje učenie za pomoci učiteľa,</w:t>
      </w:r>
    </w:p>
    <w:p w:rsidR="00A91E15" w:rsidRPr="00876C9C" w:rsidRDefault="00A91E15" w:rsidP="005F412E">
      <w:pPr>
        <w:pStyle w:val="Odsekzoznamu"/>
        <w:numPr>
          <w:ilvl w:val="0"/>
          <w:numId w:val="9"/>
        </w:numPr>
        <w:spacing w:line="276" w:lineRule="auto"/>
        <w:ind w:left="284" w:hanging="284"/>
        <w:jc w:val="both"/>
        <w:rPr>
          <w:lang w:val="sk-SK"/>
        </w:rPr>
      </w:pPr>
      <w:r w:rsidRPr="00876C9C">
        <w:rPr>
          <w:lang w:val="sk-SK"/>
        </w:rPr>
        <w:t>posilnia u žiakov zručnosti potrebné na prezentáciu a obhajobu vlastných postrehov</w:t>
      </w:r>
      <w:r>
        <w:rPr>
          <w:lang w:val="sk-SK"/>
        </w:rPr>
        <w:t xml:space="preserve"> </w:t>
      </w:r>
      <w:r w:rsidRPr="00876C9C">
        <w:rPr>
          <w:lang w:val="sk-SK"/>
        </w:rPr>
        <w:t>a názorov na verejnosti.</w:t>
      </w:r>
    </w:p>
    <w:p w:rsidR="00A91E15" w:rsidRPr="00EB2038" w:rsidRDefault="00A91E15" w:rsidP="00FD6ECE">
      <w:pPr>
        <w:spacing w:line="276" w:lineRule="auto"/>
        <w:ind w:right="80"/>
        <w:jc w:val="both"/>
        <w:rPr>
          <w:lang w:val="sk-SK"/>
        </w:rPr>
      </w:pPr>
    </w:p>
    <w:p w:rsidR="00A91E15" w:rsidRPr="007B1FF9" w:rsidRDefault="00A91E15" w:rsidP="0077205C">
      <w:pPr>
        <w:rPr>
          <w:b/>
          <w:sz w:val="28"/>
          <w:szCs w:val="28"/>
          <w:u w:val="single"/>
          <w:lang w:val="sk-SK"/>
        </w:rPr>
      </w:pPr>
      <w:r>
        <w:rPr>
          <w:b/>
          <w:sz w:val="28"/>
          <w:szCs w:val="28"/>
          <w:lang w:val="sk-SK"/>
        </w:rPr>
        <w:t>4</w:t>
      </w:r>
      <w:r>
        <w:rPr>
          <w:b/>
          <w:sz w:val="28"/>
          <w:szCs w:val="28"/>
          <w:lang w:val="sk-SK"/>
        </w:rPr>
        <w:tab/>
      </w:r>
      <w:r w:rsidRPr="004D754A">
        <w:rPr>
          <w:b/>
          <w:sz w:val="28"/>
          <w:szCs w:val="28"/>
          <w:lang w:val="sk-SK"/>
        </w:rPr>
        <w:t>Prierezové témy</w:t>
      </w:r>
    </w:p>
    <w:p w:rsidR="00A91E15" w:rsidRDefault="00A91E15" w:rsidP="00342393">
      <w:pPr>
        <w:rPr>
          <w:b/>
          <w:i/>
          <w:lang w:val="sk-SK"/>
        </w:rPr>
      </w:pPr>
      <w:r>
        <w:rPr>
          <w:lang w:val="sk-SK"/>
        </w:rPr>
        <w:t xml:space="preserve">V 9. ročníku budú obsiahnuté tieto prierezové témy: </w:t>
      </w:r>
      <w:r>
        <w:rPr>
          <w:b/>
          <w:i/>
          <w:lang w:val="sk-SK"/>
        </w:rPr>
        <w:t xml:space="preserve">Osobnostný a sociálny rozvoj                                                                                                                                                               </w:t>
      </w:r>
    </w:p>
    <w:p w:rsidR="00A91E15" w:rsidRDefault="00A91E15" w:rsidP="00342393">
      <w:pPr>
        <w:ind w:left="5040"/>
        <w:rPr>
          <w:b/>
          <w:i/>
          <w:lang w:val="sk-SK"/>
        </w:rPr>
      </w:pPr>
      <w:r>
        <w:rPr>
          <w:b/>
          <w:i/>
          <w:lang w:val="sk-SK"/>
        </w:rPr>
        <w:t xml:space="preserve">Multikultúrna výchova             </w:t>
      </w:r>
    </w:p>
    <w:p w:rsidR="00A91E15" w:rsidRDefault="00A91E15" w:rsidP="00342393">
      <w:pPr>
        <w:ind w:left="5040"/>
        <w:rPr>
          <w:b/>
          <w:i/>
          <w:lang w:val="sk-SK"/>
        </w:rPr>
      </w:pPr>
      <w:r>
        <w:rPr>
          <w:b/>
          <w:i/>
          <w:lang w:val="sk-SK"/>
        </w:rPr>
        <w:t>Regionálna výchova                                                                                                                                                          Tvorba projektu a prezentačné zručnosti</w:t>
      </w:r>
    </w:p>
    <w:p w:rsidR="00A91E15" w:rsidRDefault="00A91E15" w:rsidP="00342393">
      <w:pPr>
        <w:rPr>
          <w:b/>
          <w:i/>
          <w:lang w:val="sk-SK"/>
        </w:rPr>
      </w:pPr>
      <w:r>
        <w:rPr>
          <w:b/>
          <w:i/>
          <w:lang w:val="sk-SK"/>
        </w:rPr>
        <w:t xml:space="preserve">                                                                                    Finančná gramotnosť</w:t>
      </w:r>
    </w:p>
    <w:p w:rsidR="00A91E15" w:rsidRDefault="00A91E15" w:rsidP="00342393">
      <w:pPr>
        <w:rPr>
          <w:b/>
          <w:i/>
          <w:lang w:val="sk-SK"/>
        </w:rPr>
      </w:pPr>
      <w:r>
        <w:rPr>
          <w:b/>
          <w:i/>
          <w:lang w:val="sk-SK"/>
        </w:rPr>
        <w:lastRenderedPageBreak/>
        <w:tab/>
      </w:r>
      <w:r>
        <w:rPr>
          <w:b/>
          <w:i/>
          <w:lang w:val="sk-SK"/>
        </w:rPr>
        <w:tab/>
      </w:r>
      <w:r>
        <w:rPr>
          <w:b/>
          <w:i/>
          <w:lang w:val="sk-SK"/>
        </w:rPr>
        <w:tab/>
      </w:r>
      <w:r>
        <w:rPr>
          <w:b/>
          <w:i/>
          <w:lang w:val="sk-SK"/>
        </w:rPr>
        <w:tab/>
      </w:r>
      <w:r>
        <w:rPr>
          <w:b/>
          <w:i/>
          <w:lang w:val="sk-SK"/>
        </w:rPr>
        <w:tab/>
      </w:r>
      <w:r>
        <w:rPr>
          <w:b/>
          <w:i/>
          <w:lang w:val="sk-SK"/>
        </w:rPr>
        <w:tab/>
      </w:r>
      <w:r>
        <w:rPr>
          <w:b/>
          <w:i/>
          <w:lang w:val="sk-SK"/>
        </w:rPr>
        <w:tab/>
        <w:t>Globálne vyučovanie</w:t>
      </w:r>
    </w:p>
    <w:p w:rsidR="00A91E15" w:rsidRDefault="004A0EA0" w:rsidP="004A0EA0">
      <w:pPr>
        <w:ind w:left="2880" w:firstLine="720"/>
        <w:jc w:val="both"/>
        <w:rPr>
          <w:lang w:val="sk-SK"/>
        </w:rPr>
      </w:pPr>
      <w:r>
        <w:rPr>
          <w:b/>
          <w:i/>
          <w:lang w:val="sk-SK"/>
        </w:rPr>
        <w:tab/>
      </w:r>
      <w:r>
        <w:rPr>
          <w:b/>
          <w:i/>
          <w:lang w:val="sk-SK"/>
        </w:rPr>
        <w:tab/>
      </w:r>
      <w:r w:rsidR="00A91E15">
        <w:rPr>
          <w:b/>
          <w:i/>
          <w:lang w:val="sk-SK"/>
        </w:rPr>
        <w:t>Osobnostný a sociálny rozvoj</w:t>
      </w:r>
    </w:p>
    <w:p w:rsidR="004A0EA0" w:rsidRDefault="004A0EA0" w:rsidP="00342393">
      <w:pPr>
        <w:jc w:val="both"/>
        <w:rPr>
          <w:lang w:val="sk-SK"/>
        </w:rPr>
      </w:pPr>
    </w:p>
    <w:p w:rsidR="00A91E15" w:rsidRDefault="00A91E15" w:rsidP="00342393">
      <w:pPr>
        <w:jc w:val="both"/>
        <w:rPr>
          <w:lang w:val="sk-SK"/>
        </w:rPr>
      </w:pPr>
      <w:r>
        <w:rPr>
          <w:lang w:val="sk-SK"/>
        </w:rPr>
        <w:t>Jej cieľom je prispieť ku komplexnému osobnostnému rastu žiaka a rozvoju jeho životných  zručností. Uplatňovaním tejto prierezovej témy sa vytvára prostredie pre podporu individuality a zdravého sebavedomia žiaka na jednej strane a rozvoj zmyslu pre spoločnosť založenej na rovnosti a tolerancii na druhej strane. Cieľom jej uplatňovania je rozvíjanie základných zručností komunikácie a vzájomnej spolupráce, získanie základných sociálnych zručnosti pre riešenie rôznych situácií, akceptácia rôznych typov ľudí, názorov, prístupov k riešeniu problémov a uplatňovanie základných princípov zdravého životného štýlu a nerizikového správania v každodennom živote, na čo je dejepis ideálnym vyučovacím predmetom.</w:t>
      </w:r>
    </w:p>
    <w:p w:rsidR="00A91E15" w:rsidRDefault="00A91E15" w:rsidP="00342393">
      <w:pPr>
        <w:jc w:val="both"/>
        <w:rPr>
          <w:lang w:val="sk-SK"/>
        </w:rPr>
      </w:pPr>
      <w:r>
        <w:rPr>
          <w:lang w:val="sk-SK"/>
        </w:rPr>
        <w:t>Žiak dokáže:</w:t>
      </w:r>
    </w:p>
    <w:p w:rsidR="00A91E15" w:rsidRDefault="00A91E15" w:rsidP="00342393">
      <w:pPr>
        <w:numPr>
          <w:ilvl w:val="0"/>
          <w:numId w:val="12"/>
        </w:numPr>
        <w:jc w:val="both"/>
        <w:rPr>
          <w:lang w:val="sk-SK"/>
        </w:rPr>
      </w:pPr>
      <w:r>
        <w:rPr>
          <w:lang w:val="sk-SK"/>
        </w:rPr>
        <w:t xml:space="preserve">vyhodnotiť etiku svojho správania a konania a posúdiť, čo je dobré a zlé, </w:t>
      </w:r>
    </w:p>
    <w:p w:rsidR="00A91E15" w:rsidRDefault="00A91E15" w:rsidP="00342393">
      <w:pPr>
        <w:numPr>
          <w:ilvl w:val="0"/>
          <w:numId w:val="12"/>
        </w:numPr>
        <w:jc w:val="both"/>
        <w:rPr>
          <w:lang w:val="sk-SK"/>
        </w:rPr>
      </w:pPr>
      <w:r>
        <w:rPr>
          <w:lang w:val="sk-SK"/>
        </w:rPr>
        <w:t xml:space="preserve">využíva nadobudnuté sociálne zručnosti v svojich rôznych životných situáciách, </w:t>
      </w:r>
    </w:p>
    <w:p w:rsidR="00A91E15" w:rsidRDefault="00A91E15" w:rsidP="00342393">
      <w:pPr>
        <w:numPr>
          <w:ilvl w:val="0"/>
          <w:numId w:val="12"/>
        </w:numPr>
        <w:jc w:val="both"/>
        <w:rPr>
          <w:lang w:val="sk-SK"/>
        </w:rPr>
      </w:pPr>
      <w:r>
        <w:rPr>
          <w:lang w:val="sk-SK"/>
        </w:rPr>
        <w:t>uplatňuje svoje práva a snaží sa rešpektovať aj práva ostatných</w:t>
      </w:r>
    </w:p>
    <w:p w:rsidR="00A91E15" w:rsidRDefault="00A91E15" w:rsidP="00342393">
      <w:pPr>
        <w:numPr>
          <w:ilvl w:val="0"/>
          <w:numId w:val="12"/>
        </w:numPr>
        <w:jc w:val="both"/>
        <w:rPr>
          <w:lang w:val="sk-SK"/>
        </w:rPr>
      </w:pPr>
      <w:r>
        <w:rPr>
          <w:lang w:val="sk-SK"/>
        </w:rPr>
        <w:t>vie pracovať ako aktívny člen skupiny a akceptuje pravidlá skupinovej práce</w:t>
      </w:r>
    </w:p>
    <w:p w:rsidR="00A91E15" w:rsidRDefault="00A91E15" w:rsidP="00342393">
      <w:pPr>
        <w:jc w:val="both"/>
        <w:rPr>
          <w:lang w:val="sk-SK"/>
        </w:rPr>
      </w:pPr>
    </w:p>
    <w:p w:rsidR="00A91E15" w:rsidRDefault="00A91E15" w:rsidP="00342393">
      <w:pPr>
        <w:jc w:val="both"/>
        <w:rPr>
          <w:lang w:val="sk-SK"/>
        </w:rPr>
      </w:pPr>
      <w:r>
        <w:rPr>
          <w:lang w:val="sk-SK"/>
        </w:rPr>
        <w:t xml:space="preserve">V dejepise v 9. ročníku sa prierezová téma </w:t>
      </w:r>
      <w:r w:rsidRPr="00342393">
        <w:rPr>
          <w:lang w:val="sk-SK"/>
        </w:rPr>
        <w:t>Európa v medzivojnovom období</w:t>
      </w:r>
      <w:r>
        <w:rPr>
          <w:lang w:val="sk-SK"/>
        </w:rPr>
        <w:t xml:space="preserve">, </w:t>
      </w:r>
      <w:r w:rsidRPr="00342393">
        <w:rPr>
          <w:lang w:val="sk-SK"/>
        </w:rPr>
        <w:t>Druhá svetová vojna</w:t>
      </w:r>
      <w:r>
        <w:rPr>
          <w:lang w:val="sk-SK"/>
        </w:rPr>
        <w:t xml:space="preserve">, </w:t>
      </w:r>
      <w:r w:rsidRPr="00342393">
        <w:rPr>
          <w:lang w:val="sk-SK"/>
        </w:rPr>
        <w:t>Slovenská republika</w:t>
      </w:r>
      <w:r>
        <w:rPr>
          <w:lang w:val="sk-SK"/>
        </w:rPr>
        <w:t xml:space="preserve">, </w:t>
      </w:r>
      <w:r w:rsidRPr="00342393">
        <w:rPr>
          <w:lang w:val="sk-SK"/>
        </w:rPr>
        <w:t>Povojnový svet</w:t>
      </w:r>
      <w:r>
        <w:rPr>
          <w:lang w:val="sk-SK"/>
        </w:rPr>
        <w:t xml:space="preserve">, </w:t>
      </w:r>
      <w:r w:rsidRPr="00342393">
        <w:rPr>
          <w:lang w:val="sk-SK"/>
        </w:rPr>
        <w:t>Československo za železnou oponou</w:t>
      </w:r>
      <w:r>
        <w:rPr>
          <w:lang w:val="sk-SK"/>
        </w:rPr>
        <w:t xml:space="preserve">, </w:t>
      </w:r>
      <w:r w:rsidRPr="00342393">
        <w:rPr>
          <w:lang w:val="sk-SK"/>
        </w:rPr>
        <w:t>Slovenská republika 1993</w:t>
      </w:r>
      <w:r>
        <w:rPr>
          <w:lang w:val="sk-SK"/>
        </w:rPr>
        <w:t xml:space="preserve"> a Súčasný svet.</w:t>
      </w:r>
    </w:p>
    <w:p w:rsidR="00A91E15" w:rsidRDefault="00A91E15" w:rsidP="00342393">
      <w:pPr>
        <w:jc w:val="both"/>
        <w:rPr>
          <w:lang w:val="sk-SK"/>
        </w:rPr>
      </w:pPr>
    </w:p>
    <w:p w:rsidR="00A91E15" w:rsidRDefault="00A91E15" w:rsidP="00342393">
      <w:pPr>
        <w:jc w:val="both"/>
        <w:rPr>
          <w:b/>
          <w:i/>
          <w:lang w:val="sk-SK"/>
        </w:rPr>
      </w:pPr>
      <w:r>
        <w:rPr>
          <w:b/>
          <w:i/>
          <w:lang w:val="sk-SK"/>
        </w:rPr>
        <w:t>Multikultúrna výchova</w:t>
      </w:r>
    </w:p>
    <w:p w:rsidR="00A91E15" w:rsidRDefault="00A91E15" w:rsidP="00342393">
      <w:pPr>
        <w:jc w:val="both"/>
        <w:rPr>
          <w:lang w:val="sk-SK"/>
        </w:rPr>
      </w:pPr>
      <w:r>
        <w:rPr>
          <w:lang w:val="sk-SK"/>
        </w:rPr>
        <w:t>Multikultúrna výchova má žiakov viesť k pochopeniu a rešpektovaniu faktu kultúrnej rozmanitosti, podnecovať a rozvíjať u žiakov tolerantné postoje k nositeľom odlišných kultúr, rozvíjať schopnosť riešiť konflikty pokojnou cestou, rozvíjať schopnosť pochopenia odlišnej kultúry a odlišného životného štýlu, podnecovať tvorivosť v každodennej interakcii s druhými ľuďmi, rozvíjať tolerantné postoje k príslušníkom iných kultúr pri uvedomovaní si a zachovávaní vlastnej kultúrnej identity, rozvíjať poznanie kultúr, s ktorými žiaci prichádzajú alebo môžu prísť do styku a rozvíjať schopnosť komunikovať a spolupracovať s nositeľmi iných kultúr v bezpečnom prostredí tolerancie a vzájomnej úcty. Dejepis je pri tejto téme využívaný pri  spoznávaní jednotlivých historických období a udalostí, ktoré formovali vlastnú a svetovú kultúrnu tradíciu a poukázuje na historické konflikty spôsobené intoleranciou k iným kultúram a náboženstvám. Žiaci spoznávajú svoju kultúru aj iné kultúry, históriu, zvyky a tradície ich predstaviteľov, rešpektujú tieto kultúry ako rovnocenné a dokáže s ich príslušníkmi konštruktívne komunikovať a spolupracovať.</w:t>
      </w:r>
    </w:p>
    <w:p w:rsidR="00A91E15" w:rsidRDefault="00A91E15" w:rsidP="00342393">
      <w:pPr>
        <w:jc w:val="both"/>
        <w:rPr>
          <w:lang w:val="sk-SK"/>
        </w:rPr>
      </w:pPr>
    </w:p>
    <w:p w:rsidR="00A91E15" w:rsidRDefault="00A91E15" w:rsidP="00342393">
      <w:pPr>
        <w:jc w:val="both"/>
        <w:rPr>
          <w:lang w:val="sk-SK"/>
        </w:rPr>
      </w:pPr>
      <w:r>
        <w:rPr>
          <w:lang w:val="sk-SK"/>
        </w:rPr>
        <w:t xml:space="preserve">V dejepise v 9. ročníku sa prierezová téma Multikultúrna výchova uplatňuje v tematickom celku </w:t>
      </w:r>
      <w:r w:rsidRPr="00342393">
        <w:rPr>
          <w:lang w:val="sk-SK"/>
        </w:rPr>
        <w:t>Európa v medzivojnovom období</w:t>
      </w:r>
      <w:r>
        <w:rPr>
          <w:lang w:val="sk-SK"/>
        </w:rPr>
        <w:t xml:space="preserve">, </w:t>
      </w:r>
      <w:r w:rsidRPr="00342393">
        <w:rPr>
          <w:lang w:val="sk-SK"/>
        </w:rPr>
        <w:t>Druhá svetová vojna</w:t>
      </w:r>
      <w:r>
        <w:rPr>
          <w:lang w:val="sk-SK"/>
        </w:rPr>
        <w:t xml:space="preserve">, </w:t>
      </w:r>
      <w:r w:rsidRPr="00342393">
        <w:rPr>
          <w:lang w:val="sk-SK"/>
        </w:rPr>
        <w:t>Slovenská republika</w:t>
      </w:r>
      <w:r>
        <w:rPr>
          <w:lang w:val="sk-SK"/>
        </w:rPr>
        <w:t xml:space="preserve">, </w:t>
      </w:r>
      <w:r w:rsidRPr="00342393">
        <w:rPr>
          <w:lang w:val="sk-SK"/>
        </w:rPr>
        <w:t>Povojnový svet</w:t>
      </w:r>
      <w:r>
        <w:rPr>
          <w:lang w:val="sk-SK"/>
        </w:rPr>
        <w:t xml:space="preserve">, </w:t>
      </w:r>
      <w:r w:rsidRPr="00342393">
        <w:rPr>
          <w:lang w:val="sk-SK"/>
        </w:rPr>
        <w:t>Československo za železnou oponou</w:t>
      </w:r>
      <w:r>
        <w:rPr>
          <w:lang w:val="sk-SK"/>
        </w:rPr>
        <w:t xml:space="preserve">, </w:t>
      </w:r>
      <w:r w:rsidRPr="00342393">
        <w:rPr>
          <w:lang w:val="sk-SK"/>
        </w:rPr>
        <w:t>Slovenská republika 1993</w:t>
      </w:r>
      <w:r>
        <w:rPr>
          <w:lang w:val="sk-SK"/>
        </w:rPr>
        <w:t xml:space="preserve"> a Súčasný svet.</w:t>
      </w:r>
    </w:p>
    <w:p w:rsidR="00A91E15" w:rsidRDefault="00A91E15" w:rsidP="00342393">
      <w:pPr>
        <w:jc w:val="both"/>
        <w:rPr>
          <w:lang w:val="sk-SK"/>
        </w:rPr>
      </w:pPr>
    </w:p>
    <w:p w:rsidR="00A91E15" w:rsidRDefault="00A91E15" w:rsidP="00342393">
      <w:pPr>
        <w:jc w:val="both"/>
        <w:rPr>
          <w:lang w:val="sk-SK"/>
        </w:rPr>
      </w:pPr>
      <w:r>
        <w:rPr>
          <w:b/>
          <w:i/>
          <w:lang w:val="sk-SK"/>
        </w:rPr>
        <w:t xml:space="preserve">Regionálna výchova                                                                                                                                                          </w:t>
      </w:r>
    </w:p>
    <w:p w:rsidR="00A91E15" w:rsidRDefault="00A91E15" w:rsidP="00342393">
      <w:pPr>
        <w:jc w:val="both"/>
        <w:rPr>
          <w:lang w:val="sk-SK"/>
        </w:rPr>
      </w:pPr>
      <w:r>
        <w:rPr>
          <w:lang w:val="sk-SK"/>
        </w:rPr>
        <w:t xml:space="preserve">Prierezová téma Regionálna výchova a tradičná ľudová kultúra úzko súvisí s prierezovou témou Multikultúrna výchova ale vo svojom obsahu sa ešte hlbšie zaoberá živým a hodnotným hmotným a nehmotným kultúrnym dedičstvom Slovenskej republiky. Cieľom je, aby žiaci v rámci regionálnej výchovy poznali históriu a kultúru vlastnej obce, mesta, školy, aby poznali významné historické osobnosti svojho okolia. Mal by poznať zvyky, tradície a kultúru. </w:t>
      </w:r>
    </w:p>
    <w:p w:rsidR="00A91E15" w:rsidRDefault="00A91E15" w:rsidP="00342393">
      <w:pPr>
        <w:jc w:val="both"/>
        <w:rPr>
          <w:lang w:val="sk-SK"/>
        </w:rPr>
      </w:pPr>
    </w:p>
    <w:p w:rsidR="00A91E15" w:rsidRDefault="00A91E15" w:rsidP="00342393">
      <w:pPr>
        <w:jc w:val="both"/>
        <w:rPr>
          <w:lang w:val="sk-SK"/>
        </w:rPr>
      </w:pPr>
      <w:r>
        <w:rPr>
          <w:lang w:val="sk-SK"/>
        </w:rPr>
        <w:t xml:space="preserve">V dejepise v 9. ročníku sa prierezová téma Regionálna výchova uplatňuje v tematickom celku </w:t>
      </w:r>
      <w:r w:rsidRPr="00392C0C">
        <w:rPr>
          <w:lang w:val="sk-SK"/>
        </w:rPr>
        <w:t>Druhá svetová vojna</w:t>
      </w:r>
      <w:r>
        <w:rPr>
          <w:lang w:val="sk-SK"/>
        </w:rPr>
        <w:t>.</w:t>
      </w:r>
    </w:p>
    <w:p w:rsidR="00A91E15" w:rsidRDefault="00A91E15" w:rsidP="00342393">
      <w:pPr>
        <w:jc w:val="both"/>
        <w:rPr>
          <w:lang w:val="sk-SK"/>
        </w:rPr>
      </w:pPr>
    </w:p>
    <w:p w:rsidR="00A91E15" w:rsidRDefault="00A91E15" w:rsidP="00342393">
      <w:pPr>
        <w:jc w:val="both"/>
        <w:rPr>
          <w:lang w:val="sk-SK"/>
        </w:rPr>
      </w:pPr>
      <w:r>
        <w:rPr>
          <w:b/>
          <w:i/>
          <w:lang w:val="sk-SK"/>
        </w:rPr>
        <w:t>Tvorba projektu a prezentačné zručnosti</w:t>
      </w:r>
    </w:p>
    <w:p w:rsidR="00A91E15" w:rsidRDefault="00A91E15" w:rsidP="00342393">
      <w:pPr>
        <w:jc w:val="both"/>
        <w:rPr>
          <w:lang w:val="sk-SK"/>
        </w:rPr>
      </w:pPr>
      <w:r>
        <w:rPr>
          <w:lang w:val="sk-SK"/>
        </w:rPr>
        <w:t xml:space="preserve">Prierezová téma Tvorba projektu a prezentačné zručnosti rozvíja a zdokonaľuje zručnosti žiakov tak, aby vedeli komunikovať a aby dokázali svoje tvrdenia zdôvodniť. Žiaka má naučiť kriticky myslieť, aby vedel získané informácie vyselektovať, použiť ich a pracovať s nimi samostatne. Žiak sa má naučiť riešiť problémy </w:t>
      </w:r>
      <w:r>
        <w:rPr>
          <w:lang w:val="sk-SK"/>
        </w:rPr>
        <w:lastRenderedPageBreak/>
        <w:t xml:space="preserve">a nielen prijímať hotové riešenia. Má spoznať svoje schopnosti pri aplikácii získaných informácií na konkrétne riešenia, prezentovať sa prostredníctvom vlastnej práce, projektu a vedieť pracovať v skupine. Žiak sa má počas vypracovania projektu naučiť samostatne si zorganizovať svoju prácu, dodržiavať zvolený harmonogram práce, vyhľadávať zdroje informácií, získavať potrebné informácie, spracovávať ich, vyselektovať a aplikovať pri hľadaní riešenia a nakoniec prezentovať seba a svoj tím prostredníctvom dosiahnutých výsledkov. Táto prierezová téma má žiaka priviesť k problémovému mysleniu, aby nebol len pasívnym príjemcom informácií, ale aby ich podrobil kritike a naučil sa vyhľadávať problémy, ktoré treba riešiť. </w:t>
      </w:r>
    </w:p>
    <w:p w:rsidR="00A91E15" w:rsidRDefault="00A91E15" w:rsidP="00342393">
      <w:pPr>
        <w:jc w:val="both"/>
        <w:rPr>
          <w:lang w:val="sk-SK"/>
        </w:rPr>
      </w:pPr>
      <w:r>
        <w:rPr>
          <w:lang w:val="sk-SK"/>
        </w:rPr>
        <w:t xml:space="preserve">Žiak dokáže: </w:t>
      </w:r>
    </w:p>
    <w:p w:rsidR="00A91E15" w:rsidRDefault="00A91E15" w:rsidP="00342393">
      <w:pPr>
        <w:numPr>
          <w:ilvl w:val="0"/>
          <w:numId w:val="12"/>
        </w:numPr>
        <w:jc w:val="both"/>
        <w:rPr>
          <w:lang w:val="sk-SK"/>
        </w:rPr>
      </w:pPr>
      <w:r>
        <w:rPr>
          <w:lang w:val="sk-SK"/>
        </w:rPr>
        <w:t xml:space="preserve">prezentovať voju prácu písomne aj verbálne s použitím IKT </w:t>
      </w:r>
    </w:p>
    <w:p w:rsidR="00A91E15" w:rsidRDefault="00A91E15" w:rsidP="00342393">
      <w:pPr>
        <w:numPr>
          <w:ilvl w:val="0"/>
          <w:numId w:val="12"/>
        </w:numPr>
        <w:jc w:val="both"/>
        <w:rPr>
          <w:lang w:val="sk-SK"/>
        </w:rPr>
      </w:pPr>
      <w:r>
        <w:rPr>
          <w:lang w:val="sk-SK"/>
        </w:rPr>
        <w:t xml:space="preserve">získať rôzne typy informácií, zhromažďovať a triediť ich </w:t>
      </w:r>
    </w:p>
    <w:p w:rsidR="00A91E15" w:rsidRDefault="00A91E15" w:rsidP="00342393">
      <w:pPr>
        <w:numPr>
          <w:ilvl w:val="0"/>
          <w:numId w:val="12"/>
        </w:numPr>
        <w:jc w:val="both"/>
        <w:rPr>
          <w:lang w:val="sk-SK"/>
        </w:rPr>
      </w:pPr>
      <w:r>
        <w:rPr>
          <w:lang w:val="sk-SK"/>
        </w:rPr>
        <w:t xml:space="preserve">na základe poznatkov a získaných informácií vytvoriť jednoduché uzávery </w:t>
      </w:r>
    </w:p>
    <w:p w:rsidR="00A91E15" w:rsidRDefault="00A91E15" w:rsidP="00342393">
      <w:pPr>
        <w:numPr>
          <w:ilvl w:val="0"/>
          <w:numId w:val="12"/>
        </w:numPr>
        <w:jc w:val="both"/>
        <w:rPr>
          <w:lang w:val="sk-SK"/>
        </w:rPr>
      </w:pPr>
      <w:r>
        <w:rPr>
          <w:lang w:val="sk-SK"/>
        </w:rPr>
        <w:t xml:space="preserve">prezentovať svoje výsledky, produkty, názory </w:t>
      </w:r>
    </w:p>
    <w:p w:rsidR="00A91E15" w:rsidRDefault="00A91E15" w:rsidP="00342393">
      <w:pPr>
        <w:numPr>
          <w:ilvl w:val="0"/>
          <w:numId w:val="12"/>
        </w:numPr>
        <w:jc w:val="both"/>
        <w:rPr>
          <w:lang w:val="sk-SK"/>
        </w:rPr>
      </w:pPr>
      <w:r>
        <w:rPr>
          <w:lang w:val="sk-SK"/>
        </w:rPr>
        <w:t xml:space="preserve">prijať kompromis alebo stanovisko inej strany </w:t>
      </w:r>
    </w:p>
    <w:p w:rsidR="00A91E15" w:rsidRDefault="00A91E15" w:rsidP="00342393">
      <w:pPr>
        <w:numPr>
          <w:ilvl w:val="0"/>
          <w:numId w:val="12"/>
        </w:numPr>
        <w:jc w:val="both"/>
        <w:rPr>
          <w:lang w:val="sk-SK"/>
        </w:rPr>
      </w:pPr>
      <w:r>
        <w:rPr>
          <w:lang w:val="sk-SK"/>
        </w:rPr>
        <w:t>jednoducho argumentovať</w:t>
      </w:r>
    </w:p>
    <w:p w:rsidR="00A91E15" w:rsidRDefault="00A91E15" w:rsidP="00342393">
      <w:pPr>
        <w:numPr>
          <w:ilvl w:val="0"/>
          <w:numId w:val="12"/>
        </w:numPr>
        <w:jc w:val="both"/>
        <w:rPr>
          <w:lang w:val="sk-SK"/>
        </w:rPr>
      </w:pPr>
      <w:r>
        <w:rPr>
          <w:lang w:val="sk-SK"/>
        </w:rPr>
        <w:t xml:space="preserve">využívať rôzne typy prezentácií, vybrať si a použiť vhodnú formálnu štruktúru na prezentáciu výsledkov svojej práce </w:t>
      </w:r>
    </w:p>
    <w:p w:rsidR="00A91E15" w:rsidRDefault="00A91E15" w:rsidP="00342393">
      <w:pPr>
        <w:rPr>
          <w:lang w:val="sk-SK"/>
        </w:rPr>
      </w:pPr>
    </w:p>
    <w:p w:rsidR="00A91E15" w:rsidRDefault="00A91E15" w:rsidP="00392C0C">
      <w:pPr>
        <w:jc w:val="both"/>
        <w:rPr>
          <w:lang w:val="sk-SK"/>
        </w:rPr>
      </w:pPr>
      <w:r>
        <w:rPr>
          <w:lang w:val="sk-SK"/>
        </w:rPr>
        <w:t xml:space="preserve">V dejepise v 9. ročníku sa prierezová téma Tvorba projektu a prezentačné zručnosti sa uplatňuje v tematickom celku </w:t>
      </w:r>
      <w:r w:rsidRPr="00342393">
        <w:rPr>
          <w:lang w:val="sk-SK"/>
        </w:rPr>
        <w:t>Európa v medzivojnovom období</w:t>
      </w:r>
      <w:r>
        <w:rPr>
          <w:lang w:val="sk-SK"/>
        </w:rPr>
        <w:t xml:space="preserve">, </w:t>
      </w:r>
      <w:r w:rsidRPr="00342393">
        <w:rPr>
          <w:lang w:val="sk-SK"/>
        </w:rPr>
        <w:t>Druhá svetová vojna</w:t>
      </w:r>
      <w:r>
        <w:rPr>
          <w:lang w:val="sk-SK"/>
        </w:rPr>
        <w:t xml:space="preserve">, </w:t>
      </w:r>
      <w:r w:rsidRPr="00342393">
        <w:rPr>
          <w:lang w:val="sk-SK"/>
        </w:rPr>
        <w:t>Slovenská republika</w:t>
      </w:r>
      <w:r>
        <w:rPr>
          <w:lang w:val="sk-SK"/>
        </w:rPr>
        <w:t xml:space="preserve">, </w:t>
      </w:r>
      <w:r w:rsidRPr="00342393">
        <w:rPr>
          <w:lang w:val="sk-SK"/>
        </w:rPr>
        <w:t>Povojnový svet</w:t>
      </w:r>
      <w:r>
        <w:rPr>
          <w:lang w:val="sk-SK"/>
        </w:rPr>
        <w:t xml:space="preserve">, </w:t>
      </w:r>
      <w:r w:rsidRPr="00342393">
        <w:rPr>
          <w:lang w:val="sk-SK"/>
        </w:rPr>
        <w:t>Československo za železnou oponou</w:t>
      </w:r>
      <w:r>
        <w:rPr>
          <w:lang w:val="sk-SK"/>
        </w:rPr>
        <w:t xml:space="preserve">, </w:t>
      </w:r>
      <w:r w:rsidRPr="00342393">
        <w:rPr>
          <w:lang w:val="sk-SK"/>
        </w:rPr>
        <w:t>Slovenská republika 1993</w:t>
      </w:r>
      <w:r>
        <w:rPr>
          <w:lang w:val="sk-SK"/>
        </w:rPr>
        <w:t xml:space="preserve"> a Súčasný svet.</w:t>
      </w:r>
    </w:p>
    <w:p w:rsidR="00C8089D" w:rsidRDefault="00C8089D" w:rsidP="00342393">
      <w:pPr>
        <w:rPr>
          <w:b/>
          <w:i/>
          <w:lang w:val="sk-SK"/>
        </w:rPr>
      </w:pPr>
    </w:p>
    <w:p w:rsidR="00A91E15" w:rsidRDefault="00A91E15" w:rsidP="00342393">
      <w:pPr>
        <w:rPr>
          <w:b/>
          <w:i/>
          <w:lang w:val="sk-SK"/>
        </w:rPr>
      </w:pPr>
      <w:r>
        <w:rPr>
          <w:b/>
          <w:i/>
          <w:lang w:val="sk-SK"/>
        </w:rPr>
        <w:t>Finančná gramotnosť</w:t>
      </w:r>
    </w:p>
    <w:p w:rsidR="00A91E15" w:rsidRPr="002D3F27" w:rsidRDefault="00A91E15" w:rsidP="00342393">
      <w:pPr>
        <w:jc w:val="both"/>
        <w:rPr>
          <w:sz w:val="23"/>
          <w:szCs w:val="23"/>
          <w:lang w:val="sk-SK"/>
        </w:rPr>
      </w:pPr>
      <w:r>
        <w:rPr>
          <w:lang w:val="sk-SK"/>
        </w:rPr>
        <w:t>Finančná gramotnosť ako prierezová téma má viesť k schopnosti žiaka efektívne riadiť vlastné finančné zdroje, zaistiť celoživotné finančné zabezpečenie seba a svojej domácnosti. Žiaka vedie k pochopeniu otázky bohatstva a chudoby, k hodnotovej orientácii k peniazom, k modelom zabezpečenia jednotlivca a rodín peniazmi. Žiaka učí schopnosti p</w:t>
      </w:r>
      <w:r w:rsidRPr="002D3F27">
        <w:rPr>
          <w:sz w:val="23"/>
          <w:szCs w:val="23"/>
          <w:lang w:val="sk-SK"/>
        </w:rPr>
        <w:t>revziať zodpovednosť za osobné finančné rozhodnuti, kontrolovať osobné informácie a finančné zdroje.</w:t>
      </w:r>
    </w:p>
    <w:p w:rsidR="00A91E15" w:rsidRPr="002D3F27" w:rsidRDefault="00A91E15" w:rsidP="00342393">
      <w:pPr>
        <w:jc w:val="both"/>
        <w:rPr>
          <w:sz w:val="23"/>
          <w:szCs w:val="23"/>
          <w:lang w:val="sk-SK"/>
        </w:rPr>
      </w:pPr>
    </w:p>
    <w:p w:rsidR="00A91E15" w:rsidRDefault="00A91E15" w:rsidP="00342393">
      <w:pPr>
        <w:rPr>
          <w:lang w:val="sk-SK"/>
        </w:rPr>
      </w:pPr>
      <w:r>
        <w:rPr>
          <w:lang w:val="sk-SK"/>
        </w:rPr>
        <w:t xml:space="preserve">V dejepise v 9. ročníku sa prierezová téma  uplatňuje v tematickom celku </w:t>
      </w:r>
      <w:r w:rsidRPr="00342393">
        <w:rPr>
          <w:lang w:val="sk-SK"/>
        </w:rPr>
        <w:t>Európa v medzivojnovom období</w:t>
      </w:r>
      <w:r>
        <w:rPr>
          <w:lang w:val="sk-SK"/>
        </w:rPr>
        <w:t xml:space="preserve">, Povojnový svet a </w:t>
      </w:r>
      <w:r w:rsidRPr="00342393">
        <w:rPr>
          <w:lang w:val="sk-SK"/>
        </w:rPr>
        <w:t>Československo za železnou oponou</w:t>
      </w:r>
      <w:r>
        <w:rPr>
          <w:lang w:val="sk-SK"/>
        </w:rPr>
        <w:t>.</w:t>
      </w:r>
    </w:p>
    <w:p w:rsidR="00A91E15" w:rsidRDefault="00A91E15" w:rsidP="00342393">
      <w:pPr>
        <w:rPr>
          <w:lang w:val="sk-SK"/>
        </w:rPr>
      </w:pPr>
    </w:p>
    <w:p w:rsidR="00A91E15" w:rsidRDefault="00A91E15" w:rsidP="00342393">
      <w:pPr>
        <w:rPr>
          <w:b/>
          <w:i/>
          <w:lang w:val="sk-SK"/>
        </w:rPr>
      </w:pPr>
      <w:r>
        <w:rPr>
          <w:b/>
          <w:i/>
          <w:lang w:val="sk-SK"/>
        </w:rPr>
        <w:t>Globálne vyučovanie</w:t>
      </w:r>
    </w:p>
    <w:p w:rsidR="00A91E15" w:rsidRDefault="00A91E15" w:rsidP="00342393">
      <w:pPr>
        <w:jc w:val="both"/>
        <w:rPr>
          <w:lang w:val="sk-SK"/>
        </w:rPr>
      </w:pPr>
      <w:r>
        <w:rPr>
          <w:lang w:val="sk-SK"/>
        </w:rPr>
        <w:t>Prostredníctvom globálneho vyučovania dochádza u žiakov a žiačok k zvyšovaniu povedomia o globálnych témach, ktoré sa týkajú každého jednotlivca, k rozvoju ich kritického myslenia v rámci týchto tém a k hlbšiemu porozumeniu oblastiam a témam, ktoré sa týkajú celého sveta. Témy globálneho vzdelávania poskytujú priestor na zmenu ich postojov a posilňujú uvedomenie si vlastnej úlohy vo svete. Motivujú žiakov a žiačky k zodpovednosti a vychovávajú ich smerom k osvojeniu si hodnôt aktívneho globálneho občana.</w:t>
      </w:r>
    </w:p>
    <w:p w:rsidR="00A91E15" w:rsidRDefault="00A91E15" w:rsidP="00342393">
      <w:pPr>
        <w:jc w:val="both"/>
        <w:rPr>
          <w:lang w:val="sk-SK"/>
        </w:rPr>
      </w:pPr>
      <w:r>
        <w:rPr>
          <w:lang w:val="sk-SK"/>
        </w:rPr>
        <w:t>Globálna výchova pôsobí na žiakov priamo a formuje ich postoje zážitkom, prežitou skúsenosťou,  a pritom kladie dôraz na rešpektovanie práv osobnosti a zodpovedný aktívny vzťah k ostatným ľuďom a životnému prostrediu Formuje názory žiaka a učí ho názor meniť.</w:t>
      </w:r>
    </w:p>
    <w:p w:rsidR="00A91E15" w:rsidRDefault="00A91E15" w:rsidP="00342393">
      <w:pPr>
        <w:jc w:val="both"/>
        <w:rPr>
          <w:lang w:val="sk-SK"/>
        </w:rPr>
      </w:pPr>
    </w:p>
    <w:p w:rsidR="00A91E15" w:rsidRDefault="00A91E15" w:rsidP="00342393">
      <w:pPr>
        <w:rPr>
          <w:lang w:val="sk-SK"/>
        </w:rPr>
      </w:pPr>
      <w:r>
        <w:rPr>
          <w:lang w:val="sk-SK"/>
        </w:rPr>
        <w:t xml:space="preserve">V dejepise v 9. ročníku sa prierezová téma uplatňuje v tematickom celku </w:t>
      </w:r>
      <w:r w:rsidRPr="00342393">
        <w:rPr>
          <w:lang w:val="sk-SK"/>
        </w:rPr>
        <w:t>Európa v medzivojnovom období</w:t>
      </w:r>
      <w:r>
        <w:rPr>
          <w:lang w:val="sk-SK"/>
        </w:rPr>
        <w:t xml:space="preserve">, </w:t>
      </w:r>
      <w:r w:rsidRPr="00342393">
        <w:rPr>
          <w:lang w:val="sk-SK"/>
        </w:rPr>
        <w:t>Druhá svetová vojna</w:t>
      </w:r>
      <w:r>
        <w:rPr>
          <w:lang w:val="sk-SK"/>
        </w:rPr>
        <w:t xml:space="preserve">, </w:t>
      </w:r>
      <w:r w:rsidRPr="00342393">
        <w:rPr>
          <w:lang w:val="sk-SK"/>
        </w:rPr>
        <w:t>Slovenská republika</w:t>
      </w:r>
      <w:r>
        <w:rPr>
          <w:lang w:val="sk-SK"/>
        </w:rPr>
        <w:t xml:space="preserve">, </w:t>
      </w:r>
      <w:r w:rsidRPr="00342393">
        <w:rPr>
          <w:lang w:val="sk-SK"/>
        </w:rPr>
        <w:t>Povojnový svet</w:t>
      </w:r>
      <w:r>
        <w:rPr>
          <w:lang w:val="sk-SK"/>
        </w:rPr>
        <w:t xml:space="preserve">, </w:t>
      </w:r>
      <w:r w:rsidRPr="00342393">
        <w:rPr>
          <w:lang w:val="sk-SK"/>
        </w:rPr>
        <w:t>Československo za železnou oponou</w:t>
      </w:r>
      <w:r>
        <w:rPr>
          <w:lang w:val="sk-SK"/>
        </w:rPr>
        <w:t xml:space="preserve">, </w:t>
      </w:r>
      <w:r w:rsidRPr="00342393">
        <w:rPr>
          <w:lang w:val="sk-SK"/>
        </w:rPr>
        <w:t>Slovenská republika 1993</w:t>
      </w:r>
      <w:r>
        <w:rPr>
          <w:lang w:val="sk-SK"/>
        </w:rPr>
        <w:t xml:space="preserve"> a Súčasný svet.</w:t>
      </w:r>
    </w:p>
    <w:p w:rsidR="00A91E15" w:rsidRDefault="00A91E15" w:rsidP="0077205C">
      <w:pPr>
        <w:rPr>
          <w:b/>
          <w:i/>
          <w:lang w:val="sk-SK"/>
        </w:rPr>
      </w:pPr>
    </w:p>
    <w:p w:rsidR="00A91E15" w:rsidRPr="004D754A" w:rsidRDefault="00A91E15" w:rsidP="0077205C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5</w:t>
      </w:r>
      <w:r>
        <w:rPr>
          <w:b/>
          <w:sz w:val="28"/>
          <w:szCs w:val="28"/>
          <w:lang w:val="sk-SK"/>
        </w:rPr>
        <w:tab/>
        <w:t>Metódy a formy práce</w:t>
      </w:r>
    </w:p>
    <w:p w:rsidR="00A91E15" w:rsidRDefault="00A91E15" w:rsidP="0077205C">
      <w:pPr>
        <w:rPr>
          <w:lang w:val="sk-SK"/>
        </w:rPr>
      </w:pPr>
    </w:p>
    <w:p w:rsidR="00A91E15" w:rsidRPr="00423236" w:rsidRDefault="00A91E15" w:rsidP="005F412E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bCs/>
          <w:color w:val="000000"/>
          <w:lang w:val="sk-SK"/>
        </w:rPr>
      </w:pPr>
      <w:r w:rsidRPr="00423236">
        <w:rPr>
          <w:iCs/>
          <w:color w:val="000000"/>
          <w:lang w:val="sk-SK"/>
        </w:rPr>
        <w:t xml:space="preserve">motivačné rozprávanie </w:t>
      </w:r>
      <w:r w:rsidRPr="00423236">
        <w:rPr>
          <w:color w:val="000000"/>
          <w:lang w:val="sk-SK"/>
        </w:rPr>
        <w:t xml:space="preserve">(citové približovanie obsahu učenia), </w:t>
      </w:r>
    </w:p>
    <w:p w:rsidR="00A91E15" w:rsidRPr="00423236" w:rsidRDefault="00A91E15" w:rsidP="005F412E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iCs/>
          <w:color w:val="000000"/>
          <w:lang w:val="sk-SK"/>
        </w:rPr>
      </w:pPr>
      <w:r w:rsidRPr="00423236">
        <w:rPr>
          <w:iCs/>
          <w:color w:val="000000"/>
          <w:lang w:val="sk-SK"/>
        </w:rPr>
        <w:t>motivačný rozhovor (aktivizovanie poznatkov a skúseností žiakov),</w:t>
      </w:r>
    </w:p>
    <w:p w:rsidR="00A91E15" w:rsidRPr="00423236" w:rsidRDefault="00A91E15" w:rsidP="005F412E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iCs/>
          <w:color w:val="000000"/>
          <w:lang w:val="sk-SK"/>
        </w:rPr>
      </w:pPr>
      <w:r w:rsidRPr="00423236">
        <w:rPr>
          <w:iCs/>
          <w:color w:val="000000"/>
          <w:lang w:val="sk-SK"/>
        </w:rPr>
        <w:lastRenderedPageBreak/>
        <w:t xml:space="preserve">motivačný problém (upútanie pozornosti prostredníctvom nastoleného problému), </w:t>
      </w:r>
    </w:p>
    <w:p w:rsidR="00A91E15" w:rsidRPr="00423236" w:rsidRDefault="00A91E15" w:rsidP="005F412E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b/>
          <w:iCs/>
          <w:color w:val="000000"/>
          <w:lang w:val="sk-SK"/>
        </w:rPr>
      </w:pPr>
      <w:r w:rsidRPr="00423236">
        <w:rPr>
          <w:iCs/>
          <w:color w:val="000000"/>
          <w:lang w:val="sk-SK"/>
        </w:rPr>
        <w:t>motivačnú demonštráciu ( vzbudenie</w:t>
      </w:r>
      <w:r w:rsidRPr="00423236">
        <w:rPr>
          <w:color w:val="000000"/>
          <w:lang w:val="sk-SK"/>
        </w:rPr>
        <w:t xml:space="preserve"> záujmu pomocou ukážky).</w:t>
      </w:r>
    </w:p>
    <w:p w:rsidR="00A91E15" w:rsidRPr="00423236" w:rsidRDefault="00A91E15" w:rsidP="00423236">
      <w:pPr>
        <w:autoSpaceDE w:val="0"/>
        <w:autoSpaceDN w:val="0"/>
        <w:adjustRightInd w:val="0"/>
        <w:jc w:val="both"/>
        <w:rPr>
          <w:color w:val="000000"/>
          <w:lang w:val="sk-SK"/>
        </w:rPr>
      </w:pPr>
    </w:p>
    <w:p w:rsidR="00A91E15" w:rsidRPr="00423236" w:rsidRDefault="00A91E15" w:rsidP="00423236">
      <w:pPr>
        <w:autoSpaceDE w:val="0"/>
        <w:autoSpaceDN w:val="0"/>
        <w:adjustRightInd w:val="0"/>
        <w:jc w:val="both"/>
        <w:rPr>
          <w:b/>
          <w:iCs/>
          <w:lang w:val="sk-SK"/>
        </w:rPr>
      </w:pPr>
      <w:r w:rsidRPr="00423236">
        <w:rPr>
          <w:color w:val="000000"/>
          <w:lang w:val="sk-SK"/>
        </w:rPr>
        <w:t xml:space="preserve">Pri vytváraní nových poznatkov a zručností využijeme  </w:t>
      </w:r>
      <w:r w:rsidRPr="00423236">
        <w:rPr>
          <w:b/>
          <w:lang w:val="sk-SK"/>
        </w:rPr>
        <w:t>e</w:t>
      </w:r>
      <w:r w:rsidRPr="00423236">
        <w:rPr>
          <w:b/>
          <w:iCs/>
          <w:lang w:val="sk-SK"/>
        </w:rPr>
        <w:t>xpozičné metódy:</w:t>
      </w:r>
    </w:p>
    <w:p w:rsidR="00A91E15" w:rsidRPr="00423236" w:rsidRDefault="00A91E15" w:rsidP="00423236">
      <w:pPr>
        <w:autoSpaceDE w:val="0"/>
        <w:autoSpaceDN w:val="0"/>
        <w:adjustRightInd w:val="0"/>
        <w:jc w:val="both"/>
        <w:rPr>
          <w:bCs/>
          <w:color w:val="000000"/>
          <w:lang w:val="sk-SK"/>
        </w:rPr>
      </w:pPr>
    </w:p>
    <w:p w:rsidR="00A91E15" w:rsidRPr="00423236" w:rsidRDefault="00A91E15" w:rsidP="005F412E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iCs/>
          <w:color w:val="000000"/>
          <w:lang w:val="sk-SK"/>
        </w:rPr>
      </w:pPr>
      <w:r w:rsidRPr="00423236">
        <w:rPr>
          <w:iCs/>
          <w:color w:val="000000"/>
          <w:lang w:val="sk-SK"/>
        </w:rPr>
        <w:t>rozprávanie (vyjadrovanie skúseností a aktívne počúvanie),</w:t>
      </w:r>
    </w:p>
    <w:p w:rsidR="00A91E15" w:rsidRPr="00423236" w:rsidRDefault="00A91E15" w:rsidP="005F412E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iCs/>
          <w:color w:val="000000"/>
          <w:lang w:val="sk-SK"/>
        </w:rPr>
      </w:pPr>
      <w:r w:rsidRPr="00423236">
        <w:rPr>
          <w:iCs/>
          <w:color w:val="000000"/>
          <w:lang w:val="sk-SK"/>
        </w:rPr>
        <w:t>vysvetľovanie (logické systematické sprostredkovanie učiva),</w:t>
      </w:r>
    </w:p>
    <w:p w:rsidR="00A91E15" w:rsidRPr="00423236" w:rsidRDefault="00A91E15" w:rsidP="005F412E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iCs/>
          <w:color w:val="000000"/>
          <w:lang w:val="sk-SK"/>
        </w:rPr>
      </w:pPr>
      <w:r w:rsidRPr="00423236">
        <w:rPr>
          <w:iCs/>
          <w:color w:val="000000"/>
          <w:lang w:val="sk-SK"/>
        </w:rPr>
        <w:t>rozhovor (verbálna komunikácia formou otázok a odpovedí na vyjadrenie faktov, otázok na pozorovanie, posúdenie situácie, hodnotenie javov, rozhodovanie),</w:t>
      </w:r>
    </w:p>
    <w:p w:rsidR="00A91E15" w:rsidRPr="00423236" w:rsidRDefault="00A91E15" w:rsidP="005F412E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iCs/>
          <w:color w:val="000000"/>
          <w:lang w:val="sk-SK"/>
        </w:rPr>
      </w:pPr>
      <w:r w:rsidRPr="00423236">
        <w:rPr>
          <w:iCs/>
          <w:color w:val="000000"/>
          <w:lang w:val="sk-SK"/>
        </w:rPr>
        <w:t>beseda (riešenie aktuálnych otázok celým kolektívom),</w:t>
      </w:r>
    </w:p>
    <w:p w:rsidR="00A91E15" w:rsidRPr="00423236" w:rsidRDefault="00A91E15" w:rsidP="005F412E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iCs/>
          <w:color w:val="000000"/>
          <w:lang w:val="sk-SK"/>
        </w:rPr>
      </w:pPr>
      <w:r w:rsidRPr="00423236">
        <w:rPr>
          <w:iCs/>
          <w:color w:val="000000"/>
          <w:lang w:val="sk-SK"/>
        </w:rPr>
        <w:t>demonštračná metóda pozorovanie.</w:t>
      </w:r>
    </w:p>
    <w:p w:rsidR="00A91E15" w:rsidRPr="00423236" w:rsidRDefault="00A91E15" w:rsidP="00423236">
      <w:pPr>
        <w:autoSpaceDE w:val="0"/>
        <w:autoSpaceDN w:val="0"/>
        <w:adjustRightInd w:val="0"/>
        <w:jc w:val="both"/>
        <w:rPr>
          <w:color w:val="000000"/>
          <w:lang w:val="sk-SK"/>
        </w:rPr>
      </w:pPr>
    </w:p>
    <w:p w:rsidR="00A91E15" w:rsidRPr="00423236" w:rsidRDefault="00A91E15" w:rsidP="00423236">
      <w:pPr>
        <w:autoSpaceDE w:val="0"/>
        <w:autoSpaceDN w:val="0"/>
        <w:adjustRightInd w:val="0"/>
        <w:jc w:val="both"/>
        <w:rPr>
          <w:b/>
          <w:iCs/>
          <w:color w:val="000000"/>
          <w:lang w:val="sk-SK"/>
        </w:rPr>
      </w:pPr>
      <w:r w:rsidRPr="00423236">
        <w:rPr>
          <w:color w:val="000000"/>
          <w:lang w:val="sk-SK"/>
        </w:rPr>
        <w:t xml:space="preserve">Pre posilnenie rozvoja logického a kritického myslenia budeme využívať  </w:t>
      </w:r>
      <w:r w:rsidRPr="00423236">
        <w:rPr>
          <w:b/>
          <w:iCs/>
          <w:color w:val="000000"/>
          <w:lang w:val="sk-SK"/>
        </w:rPr>
        <w:t>problémové metódy</w:t>
      </w:r>
      <w:r w:rsidRPr="00423236">
        <w:rPr>
          <w:color w:val="000000"/>
          <w:lang w:val="sk-SK"/>
        </w:rPr>
        <w:t xml:space="preserve">, ku ktorým patrí </w:t>
      </w:r>
      <w:r w:rsidRPr="00423236">
        <w:rPr>
          <w:b/>
          <w:iCs/>
          <w:color w:val="000000"/>
          <w:lang w:val="sk-SK"/>
        </w:rPr>
        <w:t xml:space="preserve">heuristická metóda </w:t>
      </w:r>
      <w:r w:rsidRPr="00423236">
        <w:rPr>
          <w:color w:val="000000"/>
          <w:lang w:val="sk-SK"/>
        </w:rPr>
        <w:t xml:space="preserve">(učenie sa riešením problémov založenom na vymedzení a rozbore problému, tvorbe a výbere možných riešení a vlastnom riešení) a </w:t>
      </w:r>
      <w:r w:rsidRPr="00423236">
        <w:rPr>
          <w:b/>
          <w:iCs/>
          <w:color w:val="000000"/>
          <w:lang w:val="sk-SK"/>
        </w:rPr>
        <w:t>projektová metóda.</w:t>
      </w:r>
    </w:p>
    <w:p w:rsidR="00A91E15" w:rsidRPr="00423236" w:rsidRDefault="00A91E15" w:rsidP="00423236">
      <w:pPr>
        <w:autoSpaceDE w:val="0"/>
        <w:autoSpaceDN w:val="0"/>
        <w:adjustRightInd w:val="0"/>
        <w:ind w:firstLine="708"/>
        <w:jc w:val="both"/>
        <w:rPr>
          <w:b/>
          <w:iCs/>
          <w:color w:val="000000"/>
          <w:lang w:val="sk-SK"/>
        </w:rPr>
      </w:pPr>
    </w:p>
    <w:p w:rsidR="00A91E15" w:rsidRPr="00423236" w:rsidRDefault="00A91E15" w:rsidP="00423236">
      <w:pPr>
        <w:autoSpaceDE w:val="0"/>
        <w:autoSpaceDN w:val="0"/>
        <w:adjustRightInd w:val="0"/>
        <w:jc w:val="both"/>
        <w:rPr>
          <w:bCs/>
          <w:color w:val="000000"/>
          <w:lang w:val="sk-SK"/>
        </w:rPr>
      </w:pPr>
      <w:r w:rsidRPr="00423236">
        <w:rPr>
          <w:color w:val="000000"/>
          <w:lang w:val="sk-SK"/>
        </w:rPr>
        <w:t xml:space="preserve">Pre realizáciu cieľov využijeme </w:t>
      </w:r>
      <w:r w:rsidRPr="00423236">
        <w:rPr>
          <w:b/>
          <w:iCs/>
          <w:color w:val="000000"/>
          <w:lang w:val="sk-SK"/>
        </w:rPr>
        <w:t xml:space="preserve">praktické aktivity </w:t>
      </w:r>
      <w:r w:rsidRPr="00423236">
        <w:rPr>
          <w:color w:val="000000"/>
          <w:lang w:val="sk-SK"/>
        </w:rPr>
        <w:t xml:space="preserve">(samostatná činnosť na základe inštruktáže). Zvýšime dôraz na </w:t>
      </w:r>
      <w:r w:rsidRPr="00423236">
        <w:rPr>
          <w:b/>
          <w:iCs/>
          <w:color w:val="000000"/>
          <w:lang w:val="sk-SK"/>
        </w:rPr>
        <w:t xml:space="preserve">prácu s knihou a textom </w:t>
      </w:r>
      <w:r w:rsidRPr="00423236">
        <w:rPr>
          <w:color w:val="000000"/>
          <w:lang w:val="sk-SK"/>
        </w:rPr>
        <w:t xml:space="preserve">(čítanie s porozumením, spracovanie textových informácií, učenie sa z textu, orientácia v štruktúre textu, vyhľadávanie, triedenie, využívanie podstatných informácií), </w:t>
      </w:r>
      <w:r w:rsidRPr="00423236">
        <w:rPr>
          <w:b/>
          <w:iCs/>
          <w:color w:val="000000"/>
          <w:lang w:val="sk-SK"/>
        </w:rPr>
        <w:t>samostatné učenie prostredníctvom informačnej</w:t>
      </w:r>
      <w:r w:rsidRPr="00423236">
        <w:rPr>
          <w:color w:val="000000"/>
          <w:lang w:val="sk-SK"/>
        </w:rPr>
        <w:t xml:space="preserve"> </w:t>
      </w:r>
      <w:r w:rsidRPr="00423236">
        <w:rPr>
          <w:b/>
          <w:iCs/>
          <w:color w:val="000000"/>
          <w:lang w:val="sk-SK"/>
        </w:rPr>
        <w:t xml:space="preserve">a komunikačnej techniky a experimentovanie </w:t>
      </w:r>
      <w:r w:rsidRPr="00423236">
        <w:rPr>
          <w:color w:val="000000"/>
          <w:lang w:val="sk-SK"/>
        </w:rPr>
        <w:t>(samostatné hľadanie, skúšanie, objavovanie).</w:t>
      </w:r>
    </w:p>
    <w:p w:rsidR="00A91E15" w:rsidRPr="00423236" w:rsidRDefault="00A91E15" w:rsidP="00423236">
      <w:pPr>
        <w:autoSpaceDE w:val="0"/>
        <w:autoSpaceDN w:val="0"/>
        <w:adjustRightInd w:val="0"/>
        <w:jc w:val="both"/>
        <w:rPr>
          <w:color w:val="000000"/>
          <w:lang w:val="sk-SK"/>
        </w:rPr>
      </w:pPr>
    </w:p>
    <w:p w:rsidR="00A91E15" w:rsidRPr="00423236" w:rsidRDefault="00A91E15" w:rsidP="00423236">
      <w:pPr>
        <w:autoSpaceDE w:val="0"/>
        <w:autoSpaceDN w:val="0"/>
        <w:adjustRightInd w:val="0"/>
        <w:jc w:val="both"/>
        <w:rPr>
          <w:b/>
          <w:iCs/>
          <w:color w:val="000000"/>
          <w:lang w:val="sk-SK"/>
        </w:rPr>
      </w:pPr>
      <w:r w:rsidRPr="00423236">
        <w:rPr>
          <w:color w:val="000000"/>
          <w:lang w:val="sk-SK"/>
        </w:rPr>
        <w:t xml:space="preserve">Z </w:t>
      </w:r>
      <w:r w:rsidRPr="00423236">
        <w:rPr>
          <w:b/>
          <w:iCs/>
          <w:color w:val="000000"/>
          <w:lang w:val="sk-SK"/>
        </w:rPr>
        <w:t xml:space="preserve">aktivizujúcich </w:t>
      </w:r>
      <w:r w:rsidRPr="00423236">
        <w:rPr>
          <w:color w:val="000000"/>
          <w:lang w:val="sk-SK"/>
        </w:rPr>
        <w:t xml:space="preserve">metód budeme využívať </w:t>
      </w:r>
      <w:r w:rsidRPr="00423236">
        <w:rPr>
          <w:b/>
          <w:iCs/>
          <w:color w:val="000000"/>
          <w:lang w:val="sk-SK"/>
        </w:rPr>
        <w:t xml:space="preserve">diskusiu </w:t>
      </w:r>
      <w:r w:rsidRPr="00423236">
        <w:rPr>
          <w:color w:val="000000"/>
          <w:lang w:val="sk-SK"/>
        </w:rPr>
        <w:t xml:space="preserve">(vzájomná výmena názorov, uvádzanie argumentov, zdôvodňovaní za účelom riešenia daného problému), </w:t>
      </w:r>
      <w:r w:rsidRPr="00423236">
        <w:rPr>
          <w:b/>
          <w:iCs/>
          <w:color w:val="000000"/>
          <w:lang w:val="sk-SK"/>
        </w:rPr>
        <w:t>didaktické hry</w:t>
      </w:r>
      <w:r w:rsidRPr="00423236">
        <w:rPr>
          <w:color w:val="000000"/>
          <w:lang w:val="sk-SK"/>
        </w:rPr>
        <w:t xml:space="preserve">, </w:t>
      </w:r>
      <w:r w:rsidRPr="00423236">
        <w:rPr>
          <w:b/>
          <w:iCs/>
          <w:color w:val="000000"/>
          <w:lang w:val="sk-SK"/>
        </w:rPr>
        <w:t>kooperatívne vyučovanie.</w:t>
      </w:r>
    </w:p>
    <w:p w:rsidR="00A91E15" w:rsidRPr="00423236" w:rsidRDefault="00A91E15" w:rsidP="00423236">
      <w:pPr>
        <w:autoSpaceDE w:val="0"/>
        <w:autoSpaceDN w:val="0"/>
        <w:adjustRightInd w:val="0"/>
        <w:ind w:firstLine="708"/>
        <w:jc w:val="both"/>
        <w:rPr>
          <w:bCs/>
          <w:color w:val="000000"/>
          <w:lang w:val="sk-SK"/>
        </w:rPr>
      </w:pPr>
    </w:p>
    <w:p w:rsidR="00A91E15" w:rsidRPr="00423236" w:rsidRDefault="00A91E15" w:rsidP="00423236">
      <w:pPr>
        <w:autoSpaceDE w:val="0"/>
        <w:autoSpaceDN w:val="0"/>
        <w:adjustRightInd w:val="0"/>
        <w:jc w:val="both"/>
        <w:rPr>
          <w:color w:val="000000"/>
          <w:lang w:val="sk-SK"/>
        </w:rPr>
      </w:pPr>
      <w:r w:rsidRPr="00423236">
        <w:rPr>
          <w:b/>
          <w:iCs/>
          <w:color w:val="000000"/>
          <w:lang w:val="sk-SK"/>
        </w:rPr>
        <w:t xml:space="preserve">Fixačné metódy </w:t>
      </w:r>
      <w:r w:rsidRPr="00423236">
        <w:rPr>
          <w:color w:val="000000"/>
          <w:lang w:val="sk-SK"/>
        </w:rPr>
        <w:t>, ktoré budeme využívať sú:</w:t>
      </w:r>
      <w:r>
        <w:rPr>
          <w:color w:val="000000"/>
          <w:lang w:val="sk-SK"/>
        </w:rPr>
        <w:t xml:space="preserve"> </w:t>
      </w:r>
      <w:r w:rsidRPr="00423236">
        <w:rPr>
          <w:b/>
          <w:iCs/>
          <w:color w:val="000000"/>
          <w:lang w:val="sk-SK"/>
        </w:rPr>
        <w:t xml:space="preserve">Metóda opakovania </w:t>
      </w:r>
      <w:r w:rsidRPr="00423236">
        <w:rPr>
          <w:b/>
          <w:color w:val="000000"/>
          <w:lang w:val="sk-SK"/>
        </w:rPr>
        <w:t xml:space="preserve">a </w:t>
      </w:r>
      <w:r w:rsidRPr="00423236">
        <w:rPr>
          <w:b/>
          <w:iCs/>
          <w:color w:val="000000"/>
          <w:lang w:val="sk-SK"/>
        </w:rPr>
        <w:t xml:space="preserve">precvičovania, </w:t>
      </w:r>
      <w:r w:rsidRPr="00423236">
        <w:rPr>
          <w:color w:val="000000"/>
          <w:lang w:val="sk-SK"/>
        </w:rPr>
        <w:t>(ústne a písomné opakovanie, opakovanie s využitím učebnice a inej</w:t>
      </w:r>
      <w:r w:rsidRPr="00423236">
        <w:rPr>
          <w:b/>
          <w:color w:val="000000"/>
          <w:lang w:val="sk-SK"/>
        </w:rPr>
        <w:t xml:space="preserve"> </w:t>
      </w:r>
      <w:r w:rsidRPr="00423236">
        <w:rPr>
          <w:color w:val="000000"/>
          <w:lang w:val="sk-SK"/>
        </w:rPr>
        <w:t>literatúry,</w:t>
      </w:r>
      <w:r w:rsidRPr="00423236">
        <w:rPr>
          <w:b/>
          <w:color w:val="000000"/>
          <w:lang w:val="sk-SK"/>
        </w:rPr>
        <w:t xml:space="preserve"> </w:t>
      </w:r>
      <w:r w:rsidRPr="00423236">
        <w:rPr>
          <w:color w:val="000000"/>
          <w:lang w:val="sk-SK"/>
        </w:rPr>
        <w:t>domáce úlohy).</w:t>
      </w:r>
    </w:p>
    <w:p w:rsidR="00A91E15" w:rsidRPr="00423236" w:rsidRDefault="00A91E15" w:rsidP="00423236">
      <w:pPr>
        <w:autoSpaceDE w:val="0"/>
        <w:autoSpaceDN w:val="0"/>
        <w:adjustRightInd w:val="0"/>
        <w:jc w:val="both"/>
        <w:rPr>
          <w:b/>
          <w:color w:val="000000"/>
          <w:lang w:val="sk-SK"/>
        </w:rPr>
      </w:pPr>
    </w:p>
    <w:p w:rsidR="00A91E15" w:rsidRPr="00423236" w:rsidRDefault="00A91E15" w:rsidP="00423236">
      <w:pPr>
        <w:autoSpaceDE w:val="0"/>
        <w:autoSpaceDN w:val="0"/>
        <w:adjustRightInd w:val="0"/>
        <w:jc w:val="both"/>
        <w:rPr>
          <w:bCs/>
          <w:color w:val="000000"/>
          <w:lang w:val="sk-SK"/>
        </w:rPr>
      </w:pPr>
      <w:r w:rsidRPr="00423236">
        <w:rPr>
          <w:color w:val="000000"/>
          <w:lang w:val="sk-SK"/>
        </w:rPr>
        <w:t xml:space="preserve">Z </w:t>
      </w:r>
      <w:r w:rsidRPr="00423236">
        <w:rPr>
          <w:b/>
          <w:iCs/>
          <w:color w:val="000000"/>
          <w:lang w:val="sk-SK"/>
        </w:rPr>
        <w:t xml:space="preserve">organizačných foriem </w:t>
      </w:r>
      <w:r w:rsidRPr="00423236">
        <w:rPr>
          <w:color w:val="000000"/>
          <w:lang w:val="sk-SK"/>
        </w:rPr>
        <w:t xml:space="preserve">uplatňujeme </w:t>
      </w:r>
      <w:r w:rsidRPr="00423236">
        <w:rPr>
          <w:b/>
          <w:iCs/>
          <w:color w:val="000000"/>
          <w:lang w:val="sk-SK"/>
        </w:rPr>
        <w:t xml:space="preserve">vyučovaciu hodinu </w:t>
      </w:r>
      <w:r w:rsidRPr="00423236">
        <w:rPr>
          <w:color w:val="000000"/>
          <w:lang w:val="sk-SK"/>
        </w:rPr>
        <w:t>(základného, motivačného, expozičného, fixačného, aplikačného, diagnostického typu), t</w:t>
      </w:r>
      <w:r w:rsidRPr="00423236">
        <w:rPr>
          <w:b/>
          <w:iCs/>
          <w:color w:val="000000"/>
          <w:lang w:val="sk-SK"/>
        </w:rPr>
        <w:t>erénne pozorovania,</w:t>
      </w:r>
      <w:r w:rsidRPr="00423236">
        <w:rPr>
          <w:color w:val="000000"/>
          <w:lang w:val="sk-SK"/>
        </w:rPr>
        <w:t xml:space="preserve"> </w:t>
      </w:r>
      <w:r w:rsidRPr="00423236">
        <w:rPr>
          <w:b/>
          <w:iCs/>
          <w:color w:val="000000"/>
          <w:lang w:val="sk-SK"/>
        </w:rPr>
        <w:t>praktické</w:t>
      </w:r>
      <w:r w:rsidRPr="00423236">
        <w:rPr>
          <w:color w:val="000000"/>
          <w:lang w:val="sk-SK"/>
        </w:rPr>
        <w:t xml:space="preserve"> </w:t>
      </w:r>
      <w:r w:rsidRPr="00423236">
        <w:rPr>
          <w:b/>
          <w:iCs/>
          <w:color w:val="000000"/>
          <w:lang w:val="sk-SK"/>
        </w:rPr>
        <w:t xml:space="preserve">aktivity </w:t>
      </w:r>
      <w:r w:rsidRPr="00423236">
        <w:rPr>
          <w:b/>
          <w:color w:val="000000"/>
          <w:lang w:val="sk-SK"/>
        </w:rPr>
        <w:t>a </w:t>
      </w:r>
      <w:r w:rsidRPr="00423236">
        <w:rPr>
          <w:b/>
          <w:iCs/>
          <w:color w:val="000000"/>
          <w:lang w:val="sk-SK"/>
        </w:rPr>
        <w:t xml:space="preserve">exkurzie. </w:t>
      </w:r>
    </w:p>
    <w:p w:rsidR="00A91E15" w:rsidRPr="002D3F27" w:rsidRDefault="00A91E15" w:rsidP="00423236">
      <w:pPr>
        <w:spacing w:after="120"/>
        <w:rPr>
          <w:b/>
          <w:sz w:val="28"/>
          <w:szCs w:val="28"/>
          <w:lang w:val="sk-SK"/>
        </w:rPr>
      </w:pPr>
    </w:p>
    <w:p w:rsidR="00A91E15" w:rsidRDefault="00A91E15" w:rsidP="00810E38">
      <w:pPr>
        <w:rPr>
          <w:b/>
          <w:sz w:val="28"/>
          <w:szCs w:val="28"/>
          <w:u w:val="single"/>
          <w:lang w:val="sk-SK"/>
        </w:rPr>
      </w:pPr>
      <w:r>
        <w:rPr>
          <w:b/>
          <w:sz w:val="28"/>
          <w:szCs w:val="28"/>
          <w:lang w:val="sk-SK"/>
        </w:rPr>
        <w:t>6</w:t>
      </w:r>
      <w:r>
        <w:rPr>
          <w:b/>
          <w:sz w:val="28"/>
          <w:szCs w:val="28"/>
          <w:lang w:val="sk-SK"/>
        </w:rPr>
        <w:tab/>
        <w:t>Hodnotenie predmetu</w:t>
      </w:r>
    </w:p>
    <w:p w:rsidR="00A91E15" w:rsidRDefault="00A91E15" w:rsidP="00810E38">
      <w:pPr>
        <w:rPr>
          <w:lang w:val="sk-SK"/>
        </w:rPr>
      </w:pPr>
    </w:p>
    <w:p w:rsidR="00A91E15" w:rsidRDefault="00A91E15" w:rsidP="00810E38">
      <w:pPr>
        <w:autoSpaceDE w:val="0"/>
        <w:autoSpaceDN w:val="0"/>
        <w:adjustRightInd w:val="0"/>
        <w:spacing w:line="276" w:lineRule="auto"/>
        <w:jc w:val="both"/>
        <w:rPr>
          <w:b/>
          <w:lang w:val="sk-SK"/>
        </w:rPr>
      </w:pPr>
      <w:r>
        <w:rPr>
          <w:b/>
          <w:lang w:val="sk-SK"/>
        </w:rPr>
        <w:t>Pri súhrnnej klasifikácii  učiteľ hodnotí:</w:t>
      </w:r>
    </w:p>
    <w:p w:rsidR="00A91E15" w:rsidRDefault="00A91E15" w:rsidP="00810E3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lang w:val="sk-SK"/>
        </w:rPr>
      </w:pPr>
      <w:r>
        <w:rPr>
          <w:lang w:val="sk-SK"/>
        </w:rPr>
        <w:t xml:space="preserve">učebné výsledky žiaka, ktoré dosiahol vo vyučovacom predmete v súlade s požiadavkami vymedzenými v učebných osnovách </w:t>
      </w:r>
    </w:p>
    <w:p w:rsidR="00A91E15" w:rsidRDefault="00A91E15" w:rsidP="00810E3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lang w:val="sk-SK"/>
        </w:rPr>
      </w:pPr>
      <w:r>
        <w:rPr>
          <w:lang w:val="sk-SK"/>
        </w:rPr>
        <w:t>osvojené kľúčové kompetencie</w:t>
      </w:r>
    </w:p>
    <w:p w:rsidR="00A91E15" w:rsidRDefault="00A91E15" w:rsidP="00810E3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lang w:val="sk-SK"/>
        </w:rPr>
      </w:pPr>
      <w:r>
        <w:rPr>
          <w:lang w:val="sk-SK"/>
        </w:rPr>
        <w:t>stupeň tvorivosti a samostatnosti prejavu</w:t>
      </w:r>
    </w:p>
    <w:p w:rsidR="00A91E15" w:rsidRDefault="00A91E15" w:rsidP="00810E3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lang w:val="sk-SK"/>
        </w:rPr>
      </w:pPr>
      <w:r>
        <w:rPr>
          <w:lang w:val="sk-SK"/>
        </w:rPr>
        <w:t>osvojenie potrebných vedomostí, skúseností, zručností a ich tvorivú aplikáciu</w:t>
      </w:r>
    </w:p>
    <w:p w:rsidR="00A91E15" w:rsidRDefault="00A91E15" w:rsidP="00810E3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lang w:val="sk-SK"/>
        </w:rPr>
      </w:pPr>
      <w:r>
        <w:rPr>
          <w:lang w:val="sk-SK"/>
        </w:rPr>
        <w:t xml:space="preserve">usilovnosť a vzťah žiaka k činnostiam v edukačnom procese </w:t>
      </w:r>
    </w:p>
    <w:p w:rsidR="00A91E15" w:rsidRDefault="00A91E15" w:rsidP="00810E3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lang w:val="sk-SK"/>
        </w:rPr>
      </w:pPr>
      <w:r>
        <w:rPr>
          <w:lang w:val="sk-SK"/>
        </w:rPr>
        <w:t>snahu o rozvoj svojich kompetencií</w:t>
      </w:r>
    </w:p>
    <w:p w:rsidR="00A91E15" w:rsidRDefault="00A91E15" w:rsidP="00810E38">
      <w:pPr>
        <w:autoSpaceDE w:val="0"/>
        <w:autoSpaceDN w:val="0"/>
        <w:adjustRightInd w:val="0"/>
        <w:spacing w:line="276" w:lineRule="auto"/>
        <w:jc w:val="both"/>
        <w:rPr>
          <w:lang w:val="sk-SK"/>
        </w:rPr>
      </w:pPr>
    </w:p>
    <w:p w:rsidR="00A91E15" w:rsidRDefault="00A91E15" w:rsidP="00810E38">
      <w:pPr>
        <w:autoSpaceDE w:val="0"/>
        <w:autoSpaceDN w:val="0"/>
        <w:adjustRightInd w:val="0"/>
        <w:spacing w:line="276" w:lineRule="auto"/>
        <w:jc w:val="both"/>
        <w:rPr>
          <w:lang w:val="sk-SK"/>
        </w:rPr>
      </w:pPr>
      <w:r>
        <w:rPr>
          <w:b/>
          <w:bCs/>
          <w:lang w:val="sk-SK"/>
        </w:rPr>
        <w:t>Stupeň prospechu sa neurčuje na základe priemeru klasifikácie za príslušné obdobie.</w:t>
      </w:r>
    </w:p>
    <w:p w:rsidR="00A91E15" w:rsidRDefault="00A91E15" w:rsidP="00810E38">
      <w:pPr>
        <w:spacing w:line="276" w:lineRule="auto"/>
        <w:ind w:right="389"/>
        <w:jc w:val="both"/>
        <w:rPr>
          <w:lang w:val="sk-SK"/>
        </w:rPr>
      </w:pPr>
    </w:p>
    <w:p w:rsidR="00A91E15" w:rsidRDefault="00A91E15" w:rsidP="00810E38">
      <w:pPr>
        <w:spacing w:line="276" w:lineRule="auto"/>
        <w:jc w:val="both"/>
        <w:rPr>
          <w:b/>
          <w:lang w:val="sk-SK"/>
        </w:rPr>
      </w:pPr>
      <w:r>
        <w:rPr>
          <w:b/>
          <w:lang w:val="sk-SK"/>
        </w:rPr>
        <w:t>Známkou učiteľ hodnotí:</w:t>
      </w:r>
    </w:p>
    <w:p w:rsidR="00A91E15" w:rsidRDefault="00A91E15" w:rsidP="00810E38">
      <w:pPr>
        <w:spacing w:line="276" w:lineRule="auto"/>
        <w:ind w:right="389"/>
        <w:jc w:val="both"/>
        <w:rPr>
          <w:lang w:val="sk-SK"/>
        </w:rPr>
      </w:pPr>
      <w:r>
        <w:rPr>
          <w:lang w:val="sk-SK"/>
        </w:rPr>
        <w:t>- ústne odpovede – pribežne, minimálne raz za polrok</w:t>
      </w:r>
    </w:p>
    <w:p w:rsidR="00A91E15" w:rsidRDefault="00A91E15" w:rsidP="00810E38">
      <w:pPr>
        <w:tabs>
          <w:tab w:val="left" w:pos="1620"/>
        </w:tabs>
        <w:spacing w:line="276" w:lineRule="auto"/>
        <w:ind w:right="389"/>
        <w:jc w:val="both"/>
        <w:rPr>
          <w:lang w:val="sk-SK"/>
        </w:rPr>
      </w:pPr>
      <w:r>
        <w:rPr>
          <w:lang w:val="sk-SK"/>
        </w:rPr>
        <w:t xml:space="preserve">- písomné odpovede – raz za štvrťrok  </w:t>
      </w:r>
      <w:r>
        <w:rPr>
          <w:lang w:val="sk-SK"/>
        </w:rPr>
        <w:tab/>
      </w:r>
    </w:p>
    <w:p w:rsidR="00A91E15" w:rsidRDefault="00A91E15" w:rsidP="00810E38">
      <w:pPr>
        <w:spacing w:line="276" w:lineRule="auto"/>
        <w:ind w:right="389"/>
        <w:jc w:val="both"/>
        <w:rPr>
          <w:lang w:val="sk-SK"/>
        </w:rPr>
      </w:pPr>
      <w:r>
        <w:rPr>
          <w:lang w:val="sk-SK"/>
        </w:rPr>
        <w:lastRenderedPageBreak/>
        <w:t>- aktivita a práca na hodine, práca s pracovným listom – pravidelne na každej hodine</w:t>
      </w:r>
    </w:p>
    <w:p w:rsidR="00A91E15" w:rsidRDefault="00A91E15" w:rsidP="00810E38">
      <w:pPr>
        <w:spacing w:line="276" w:lineRule="auto"/>
        <w:ind w:right="389"/>
        <w:jc w:val="both"/>
        <w:rPr>
          <w:lang w:val="sk-SK"/>
        </w:rPr>
      </w:pPr>
      <w:r>
        <w:rPr>
          <w:lang w:val="sk-SK"/>
        </w:rPr>
        <w:t>- projekt- aspoň raz za polrok</w:t>
      </w:r>
    </w:p>
    <w:p w:rsidR="00A91E15" w:rsidRDefault="00A91E15" w:rsidP="00810E38">
      <w:pPr>
        <w:spacing w:line="276" w:lineRule="auto"/>
        <w:ind w:right="389"/>
        <w:jc w:val="both"/>
        <w:rPr>
          <w:lang w:val="sk-SK"/>
        </w:rPr>
      </w:pPr>
    </w:p>
    <w:p w:rsidR="00A91E15" w:rsidRDefault="00A91E15" w:rsidP="00810E38">
      <w:pPr>
        <w:spacing w:line="276" w:lineRule="auto"/>
        <w:ind w:right="389"/>
        <w:jc w:val="both"/>
        <w:rPr>
          <w:b/>
          <w:bCs/>
          <w:lang w:val="sk-SK"/>
        </w:rPr>
      </w:pPr>
      <w:r>
        <w:rPr>
          <w:b/>
          <w:bCs/>
          <w:lang w:val="sk-SK"/>
        </w:rPr>
        <w:t>Ústna odpoveď</w:t>
      </w:r>
    </w:p>
    <w:p w:rsidR="00A91E15" w:rsidRDefault="00A91E15" w:rsidP="00810E38">
      <w:pPr>
        <w:spacing w:line="276" w:lineRule="auto"/>
        <w:ind w:right="389"/>
        <w:jc w:val="both"/>
        <w:rPr>
          <w:lang w:val="sk-SK"/>
        </w:rPr>
      </w:pPr>
      <w:r>
        <w:rPr>
          <w:lang w:val="sk-SK"/>
        </w:rPr>
        <w:t>Ústna odpoveď sa vykonáva v priebehu celej vyučovacej hodiny dejepisu a to s jedným alebo viacerými žiakmi. Učiteľ hodnotí ústnu odpoveď bezprostredne po odpovedi žiaka nahlas pred všetkými žiakmi.</w:t>
      </w:r>
    </w:p>
    <w:p w:rsidR="00A91E15" w:rsidRDefault="00A91E15" w:rsidP="00810E38">
      <w:pPr>
        <w:spacing w:line="276" w:lineRule="auto"/>
        <w:ind w:right="389"/>
        <w:jc w:val="both"/>
        <w:rPr>
          <w:lang w:val="sk-SK"/>
        </w:rPr>
      </w:pPr>
    </w:p>
    <w:p w:rsidR="00A91E15" w:rsidRDefault="00A91E15" w:rsidP="00810E38">
      <w:pPr>
        <w:spacing w:line="276" w:lineRule="auto"/>
        <w:ind w:right="389"/>
        <w:jc w:val="both"/>
        <w:rPr>
          <w:b/>
          <w:bCs/>
          <w:lang w:val="sk-SK"/>
        </w:rPr>
      </w:pPr>
      <w:r>
        <w:rPr>
          <w:b/>
          <w:bCs/>
          <w:lang w:val="sk-SK"/>
        </w:rPr>
        <w:t>Písomná odpoveď</w:t>
      </w:r>
    </w:p>
    <w:p w:rsidR="00A91E15" w:rsidRDefault="00A91E15" w:rsidP="00810E38">
      <w:pPr>
        <w:spacing w:line="276" w:lineRule="auto"/>
        <w:ind w:right="389"/>
        <w:jc w:val="both"/>
        <w:rPr>
          <w:lang w:val="sk-SK"/>
        </w:rPr>
      </w:pPr>
      <w:r>
        <w:rPr>
          <w:lang w:val="sk-SK"/>
        </w:rPr>
        <w:t>Písomná odpoveď je hodnotená stupnicou hodnotenia, schválenou pedagogickou radou školy:</w:t>
      </w:r>
    </w:p>
    <w:p w:rsidR="00A91E15" w:rsidRDefault="00A91E15" w:rsidP="00810E38">
      <w:pPr>
        <w:spacing w:line="276" w:lineRule="auto"/>
        <w:ind w:right="389"/>
        <w:jc w:val="both"/>
        <w:rPr>
          <w:lang w:val="sk-SK"/>
        </w:rPr>
      </w:pPr>
      <w:r>
        <w:rPr>
          <w:lang w:val="sk-SK"/>
        </w:rPr>
        <w:t>100% - 90% - 1</w:t>
      </w:r>
    </w:p>
    <w:p w:rsidR="00A91E15" w:rsidRDefault="00A91E15" w:rsidP="00810E38">
      <w:pPr>
        <w:spacing w:line="276" w:lineRule="auto"/>
        <w:ind w:right="389"/>
        <w:jc w:val="both"/>
        <w:rPr>
          <w:lang w:val="sk-SK"/>
        </w:rPr>
      </w:pPr>
      <w:r>
        <w:rPr>
          <w:lang w:val="sk-SK"/>
        </w:rPr>
        <w:t>89% - 75% - 2</w:t>
      </w:r>
    </w:p>
    <w:p w:rsidR="00A91E15" w:rsidRDefault="00A91E15" w:rsidP="00810E38">
      <w:pPr>
        <w:spacing w:line="276" w:lineRule="auto"/>
        <w:ind w:right="389"/>
        <w:jc w:val="both"/>
        <w:rPr>
          <w:lang w:val="sk-SK"/>
        </w:rPr>
      </w:pPr>
      <w:r>
        <w:rPr>
          <w:lang w:val="sk-SK"/>
        </w:rPr>
        <w:t>74% - 50% - 3</w:t>
      </w:r>
    </w:p>
    <w:p w:rsidR="00A91E15" w:rsidRDefault="00A91E15" w:rsidP="00810E38">
      <w:pPr>
        <w:spacing w:line="276" w:lineRule="auto"/>
        <w:ind w:right="389"/>
        <w:jc w:val="both"/>
        <w:rPr>
          <w:lang w:val="sk-SK"/>
        </w:rPr>
      </w:pPr>
      <w:r>
        <w:rPr>
          <w:lang w:val="sk-SK"/>
        </w:rPr>
        <w:t>49% - 30% - 4</w:t>
      </w:r>
    </w:p>
    <w:p w:rsidR="00A91E15" w:rsidRDefault="00A91E15" w:rsidP="00810E38">
      <w:pPr>
        <w:spacing w:line="276" w:lineRule="auto"/>
        <w:ind w:right="389"/>
        <w:jc w:val="both"/>
        <w:rPr>
          <w:lang w:val="sk-SK"/>
        </w:rPr>
      </w:pPr>
      <w:r>
        <w:rPr>
          <w:lang w:val="sk-SK"/>
        </w:rPr>
        <w:t>29% -   0% - 5</w:t>
      </w:r>
    </w:p>
    <w:p w:rsidR="00A91E15" w:rsidRDefault="00A91E15" w:rsidP="00810E38">
      <w:pPr>
        <w:spacing w:line="276" w:lineRule="auto"/>
        <w:ind w:right="389"/>
        <w:jc w:val="both"/>
        <w:rPr>
          <w:lang w:val="sk-SK"/>
        </w:rPr>
      </w:pPr>
      <w:r>
        <w:rPr>
          <w:lang w:val="sk-SK"/>
        </w:rPr>
        <w:tab/>
      </w:r>
    </w:p>
    <w:p w:rsidR="00A91E15" w:rsidRDefault="00A91E15" w:rsidP="00810E38">
      <w:pPr>
        <w:spacing w:line="276" w:lineRule="auto"/>
        <w:ind w:right="389"/>
        <w:jc w:val="both"/>
        <w:rPr>
          <w:lang w:val="sk-SK"/>
        </w:rPr>
      </w:pPr>
      <w:r>
        <w:rPr>
          <w:lang w:val="sk-SK"/>
        </w:rPr>
        <w:t xml:space="preserve">Ak žiak vynechá test zo závažných dôvodov a jeho neúčasť v škole je ospravedlnená, má právo si test nahradiť adekvátnou písomnou alebo ústnou odpoveďou, vždy po dohovore s vyučujúcim dejepisu. </w:t>
      </w:r>
    </w:p>
    <w:p w:rsidR="00A91E15" w:rsidRDefault="00A91E15" w:rsidP="00810E38">
      <w:pPr>
        <w:spacing w:line="276" w:lineRule="auto"/>
        <w:ind w:right="389"/>
        <w:jc w:val="both"/>
        <w:rPr>
          <w:lang w:val="sk-SK"/>
        </w:rPr>
      </w:pPr>
      <w:r>
        <w:rPr>
          <w:lang w:val="sk-SK"/>
        </w:rPr>
        <w:t>V prípade, že má žiak problémy s písomnými odpoveďami a má ťažkosti získať známku adekvátnu jeho schopnostiam a vedomostiam písomnou formou, môže byť po dohode s vyučujúcim preskúšaný ústne z tematického celku, ktorý zodpovedá tej ktorej písomnej odpovedi.</w:t>
      </w:r>
    </w:p>
    <w:p w:rsidR="00A91E15" w:rsidRDefault="00A91E15" w:rsidP="00810E38">
      <w:pPr>
        <w:spacing w:line="276" w:lineRule="auto"/>
        <w:ind w:right="389"/>
        <w:jc w:val="both"/>
        <w:rPr>
          <w:lang w:val="sk-SK"/>
        </w:rPr>
      </w:pPr>
    </w:p>
    <w:p w:rsidR="00A91E15" w:rsidRDefault="00A91E15" w:rsidP="00810E38">
      <w:pPr>
        <w:spacing w:line="276" w:lineRule="auto"/>
        <w:ind w:right="389"/>
        <w:jc w:val="both"/>
        <w:rPr>
          <w:b/>
          <w:bCs/>
          <w:lang w:val="sk-SK"/>
        </w:rPr>
      </w:pPr>
      <w:r>
        <w:rPr>
          <w:b/>
          <w:bCs/>
          <w:lang w:val="sk-SK"/>
        </w:rPr>
        <w:t>Aktivita a práca na hodine, práca s pracovným listom, vzťah k dejepisu ako učebnému predmetu</w:t>
      </w:r>
    </w:p>
    <w:p w:rsidR="00A91E15" w:rsidRDefault="00A91E15" w:rsidP="00810E38">
      <w:pPr>
        <w:spacing w:line="276" w:lineRule="auto"/>
        <w:ind w:right="389"/>
        <w:jc w:val="both"/>
        <w:rPr>
          <w:lang w:val="sk-SK"/>
        </w:rPr>
      </w:pPr>
      <w:r>
        <w:rPr>
          <w:lang w:val="sk-SK"/>
        </w:rPr>
        <w:t xml:space="preserve">Aktivita žiakov a ich prístup k dejepisu ako učebnému predmetu sa hodnotí individuálne – známkou za aktivitu. </w:t>
      </w:r>
    </w:p>
    <w:p w:rsidR="00A91E15" w:rsidRDefault="00A91E15" w:rsidP="00810E38">
      <w:pPr>
        <w:spacing w:line="276" w:lineRule="auto"/>
        <w:ind w:right="389"/>
        <w:jc w:val="both"/>
        <w:rPr>
          <w:lang w:val="sk-SK"/>
        </w:rPr>
      </w:pPr>
      <w:r>
        <w:rPr>
          <w:lang w:val="sk-SK"/>
        </w:rPr>
        <w:t>Pod aktivitou rozumieme:</w:t>
      </w:r>
    </w:p>
    <w:p w:rsidR="00A91E15" w:rsidRDefault="00A91E15" w:rsidP="00810E38">
      <w:pPr>
        <w:numPr>
          <w:ilvl w:val="0"/>
          <w:numId w:val="14"/>
        </w:numPr>
        <w:tabs>
          <w:tab w:val="num" w:pos="284"/>
        </w:tabs>
        <w:spacing w:line="276" w:lineRule="auto"/>
        <w:ind w:left="284" w:right="389" w:hanging="284"/>
        <w:jc w:val="both"/>
        <w:rPr>
          <w:lang w:val="sk-SK"/>
        </w:rPr>
      </w:pPr>
      <w:r>
        <w:rPr>
          <w:lang w:val="sk-SK"/>
        </w:rPr>
        <w:t xml:space="preserve">krátke ústne odpovede žiakov na otázky z predchádzajúceho učiva, na začiatku i v priebehu každej hodiny </w:t>
      </w:r>
    </w:p>
    <w:p w:rsidR="00A91E15" w:rsidRDefault="00A91E15" w:rsidP="00810E38">
      <w:pPr>
        <w:numPr>
          <w:ilvl w:val="0"/>
          <w:numId w:val="14"/>
        </w:numPr>
        <w:tabs>
          <w:tab w:val="num" w:pos="284"/>
        </w:tabs>
        <w:spacing w:line="276" w:lineRule="auto"/>
        <w:ind w:left="284" w:right="389" w:hanging="284"/>
        <w:jc w:val="both"/>
        <w:rPr>
          <w:lang w:val="sk-SK"/>
        </w:rPr>
      </w:pPr>
      <w:r>
        <w:rPr>
          <w:lang w:val="sk-SK"/>
        </w:rPr>
        <w:t>krátke ústne odpovede žiakov na otázky z nového učiva na konci každej hodiny</w:t>
      </w:r>
    </w:p>
    <w:p w:rsidR="00A91E15" w:rsidRDefault="00A91E15" w:rsidP="00810E38">
      <w:pPr>
        <w:numPr>
          <w:ilvl w:val="0"/>
          <w:numId w:val="14"/>
        </w:numPr>
        <w:tabs>
          <w:tab w:val="num" w:pos="284"/>
        </w:tabs>
        <w:spacing w:line="276" w:lineRule="auto"/>
        <w:ind w:left="284" w:right="389" w:hanging="284"/>
        <w:jc w:val="both"/>
        <w:rPr>
          <w:lang w:val="sk-SK"/>
        </w:rPr>
      </w:pPr>
      <w:r>
        <w:rPr>
          <w:lang w:val="sk-SK"/>
        </w:rPr>
        <w:t>iniciatívne vyhľadávanie nových informácií k preberanej téme</w:t>
      </w:r>
    </w:p>
    <w:p w:rsidR="00A91E15" w:rsidRDefault="00A91E15" w:rsidP="00810E38">
      <w:pPr>
        <w:numPr>
          <w:ilvl w:val="0"/>
          <w:numId w:val="14"/>
        </w:numPr>
        <w:tabs>
          <w:tab w:val="num" w:pos="284"/>
        </w:tabs>
        <w:spacing w:line="276" w:lineRule="auto"/>
        <w:ind w:left="284" w:right="389" w:hanging="284"/>
        <w:jc w:val="both"/>
        <w:rPr>
          <w:lang w:val="sk-SK"/>
        </w:rPr>
      </w:pPr>
      <w:r>
        <w:rPr>
          <w:lang w:val="sk-SK"/>
        </w:rPr>
        <w:t>tímová a skupinová práca</w:t>
      </w:r>
    </w:p>
    <w:p w:rsidR="00A91E15" w:rsidRDefault="00A91E15" w:rsidP="00810E38">
      <w:pPr>
        <w:numPr>
          <w:ilvl w:val="0"/>
          <w:numId w:val="14"/>
        </w:numPr>
        <w:tabs>
          <w:tab w:val="num" w:pos="284"/>
        </w:tabs>
        <w:spacing w:line="276" w:lineRule="auto"/>
        <w:ind w:left="284" w:right="389" w:hanging="284"/>
        <w:jc w:val="both"/>
        <w:rPr>
          <w:lang w:val="sk-SK"/>
        </w:rPr>
      </w:pPr>
      <w:r>
        <w:rPr>
          <w:lang w:val="sk-SK"/>
        </w:rPr>
        <w:t>vypracovávanie domácej úlohy</w:t>
      </w:r>
    </w:p>
    <w:p w:rsidR="00A91E15" w:rsidRDefault="00A91E15" w:rsidP="00810E38">
      <w:pPr>
        <w:numPr>
          <w:ilvl w:val="0"/>
          <w:numId w:val="14"/>
        </w:numPr>
        <w:tabs>
          <w:tab w:val="num" w:pos="284"/>
        </w:tabs>
        <w:spacing w:line="276" w:lineRule="auto"/>
        <w:ind w:left="284" w:right="389" w:hanging="284"/>
        <w:jc w:val="both"/>
        <w:rPr>
          <w:lang w:val="sk-SK"/>
        </w:rPr>
      </w:pPr>
      <w:r>
        <w:rPr>
          <w:lang w:val="sk-SK"/>
        </w:rPr>
        <w:t>nosenie si pomôcok na vyučovaciu hodinu dejepisu</w:t>
      </w:r>
    </w:p>
    <w:p w:rsidR="00A91E15" w:rsidRDefault="00A91E15" w:rsidP="00810E38">
      <w:pPr>
        <w:numPr>
          <w:ilvl w:val="0"/>
          <w:numId w:val="14"/>
        </w:numPr>
        <w:tabs>
          <w:tab w:val="num" w:pos="284"/>
        </w:tabs>
        <w:spacing w:line="276" w:lineRule="auto"/>
        <w:ind w:left="284" w:right="389" w:hanging="284"/>
        <w:jc w:val="both"/>
        <w:rPr>
          <w:lang w:val="sk-SK"/>
        </w:rPr>
      </w:pPr>
      <w:r>
        <w:rPr>
          <w:lang w:val="sk-SK"/>
        </w:rPr>
        <w:t>účasť na dejepisných súťažiach a školských dejepisných projektoch</w:t>
      </w:r>
    </w:p>
    <w:p w:rsidR="00A91E15" w:rsidRDefault="00A91E15" w:rsidP="00810E38">
      <w:pPr>
        <w:spacing w:line="276" w:lineRule="auto"/>
        <w:ind w:right="389"/>
        <w:jc w:val="both"/>
        <w:rPr>
          <w:lang w:val="sk-SK"/>
        </w:rPr>
      </w:pPr>
    </w:p>
    <w:p w:rsidR="00A91E15" w:rsidRDefault="00A91E15" w:rsidP="00810E38">
      <w:pPr>
        <w:spacing w:line="276" w:lineRule="auto"/>
        <w:ind w:right="389"/>
        <w:jc w:val="both"/>
        <w:rPr>
          <w:b/>
          <w:bCs/>
          <w:lang w:val="sk-SK"/>
        </w:rPr>
      </w:pPr>
      <w:r>
        <w:rPr>
          <w:b/>
          <w:bCs/>
          <w:lang w:val="sk-SK"/>
        </w:rPr>
        <w:t>- projekty, referáty</w:t>
      </w:r>
    </w:p>
    <w:p w:rsidR="00A91E15" w:rsidRDefault="00A91E15" w:rsidP="00810E38">
      <w:pPr>
        <w:spacing w:line="276" w:lineRule="auto"/>
        <w:ind w:right="389"/>
        <w:jc w:val="both"/>
        <w:rPr>
          <w:b/>
          <w:bCs/>
          <w:lang w:val="sk-SK"/>
        </w:rPr>
      </w:pPr>
      <w:r>
        <w:rPr>
          <w:lang w:val="sk-SK"/>
        </w:rPr>
        <w:t>Projekty sú hodnotené známkou. Pri hodnotení projektu sa hodnotí nielen obsah dát, ale najmä kreativita, inovatívny prístup a forma. V prípade nedodržania termínu, nedoručenia projektu alebo dokázaného plagiátorstva sa projekt alebo referát hodnotí známkou 5.</w:t>
      </w:r>
    </w:p>
    <w:p w:rsidR="00A91E15" w:rsidRDefault="00A91E15" w:rsidP="00810E38">
      <w:pPr>
        <w:spacing w:line="276" w:lineRule="auto"/>
        <w:rPr>
          <w:b/>
          <w:iCs/>
          <w:lang w:val="sk-SK"/>
        </w:rPr>
      </w:pPr>
    </w:p>
    <w:p w:rsidR="00A91E15" w:rsidRDefault="00A91E15" w:rsidP="00810E38">
      <w:pPr>
        <w:spacing w:line="276" w:lineRule="auto"/>
        <w:rPr>
          <w:b/>
          <w:iCs/>
          <w:lang w:val="sk-SK"/>
        </w:rPr>
      </w:pPr>
      <w:r>
        <w:rPr>
          <w:b/>
          <w:iCs/>
          <w:lang w:val="sk-SK"/>
        </w:rPr>
        <w:t>Kritériá hodnotenia projektu:</w:t>
      </w:r>
    </w:p>
    <w:p w:rsidR="00A91E15" w:rsidRDefault="00A91E15" w:rsidP="00810E38">
      <w:pPr>
        <w:spacing w:line="276" w:lineRule="auto"/>
        <w:rPr>
          <w:iCs/>
          <w:lang w:val="sk-SK"/>
        </w:rPr>
      </w:pPr>
      <w:r>
        <w:rPr>
          <w:iCs/>
          <w:lang w:val="sk-SK"/>
        </w:rPr>
        <w:t>1. obsah</w:t>
      </w:r>
      <w:r>
        <w:rPr>
          <w:iCs/>
          <w:lang w:val="sk-SK"/>
        </w:rPr>
        <w:tab/>
      </w:r>
      <w:r>
        <w:rPr>
          <w:iCs/>
          <w:lang w:val="sk-SK"/>
        </w:rPr>
        <w:tab/>
        <w:t>3body</w:t>
      </w:r>
    </w:p>
    <w:p w:rsidR="00A91E15" w:rsidRDefault="00A91E15" w:rsidP="00810E38">
      <w:pPr>
        <w:spacing w:line="276" w:lineRule="auto"/>
        <w:rPr>
          <w:iCs/>
          <w:lang w:val="sk-SK"/>
        </w:rPr>
      </w:pPr>
      <w:r>
        <w:rPr>
          <w:iCs/>
          <w:lang w:val="sk-SK"/>
        </w:rPr>
        <w:t>2. forma</w:t>
      </w:r>
      <w:r>
        <w:rPr>
          <w:iCs/>
          <w:lang w:val="sk-SK"/>
        </w:rPr>
        <w:tab/>
      </w:r>
      <w:r>
        <w:rPr>
          <w:iCs/>
          <w:lang w:val="sk-SK"/>
        </w:rPr>
        <w:tab/>
        <w:t>3body</w:t>
      </w:r>
    </w:p>
    <w:p w:rsidR="00A91E15" w:rsidRDefault="00A91E15" w:rsidP="00810E38">
      <w:pPr>
        <w:spacing w:line="276" w:lineRule="auto"/>
        <w:rPr>
          <w:iCs/>
          <w:lang w:val="sk-SK"/>
        </w:rPr>
      </w:pPr>
      <w:r>
        <w:rPr>
          <w:iCs/>
          <w:lang w:val="sk-SK"/>
        </w:rPr>
        <w:t>3. prezentácia</w:t>
      </w:r>
      <w:r>
        <w:rPr>
          <w:iCs/>
          <w:lang w:val="sk-SK"/>
        </w:rPr>
        <w:tab/>
      </w:r>
      <w:r>
        <w:rPr>
          <w:iCs/>
          <w:lang w:val="sk-SK"/>
        </w:rPr>
        <w:tab/>
        <w:t>3body</w:t>
      </w:r>
    </w:p>
    <w:p w:rsidR="00A91E15" w:rsidRDefault="00A91E15" w:rsidP="00810E38">
      <w:pPr>
        <w:spacing w:line="276" w:lineRule="auto"/>
        <w:rPr>
          <w:iCs/>
          <w:lang w:val="sk-SK"/>
        </w:rPr>
      </w:pPr>
      <w:r>
        <w:rPr>
          <w:iCs/>
          <w:lang w:val="sk-SK"/>
        </w:rPr>
        <w:t>4. obhajoba</w:t>
      </w:r>
      <w:r>
        <w:rPr>
          <w:iCs/>
          <w:lang w:val="sk-SK"/>
        </w:rPr>
        <w:tab/>
      </w:r>
      <w:r>
        <w:rPr>
          <w:iCs/>
          <w:lang w:val="sk-SK"/>
        </w:rPr>
        <w:tab/>
        <w:t>1body</w:t>
      </w:r>
    </w:p>
    <w:p w:rsidR="00A91E15" w:rsidRDefault="00A91E15" w:rsidP="00810E38">
      <w:pPr>
        <w:spacing w:line="276" w:lineRule="auto"/>
        <w:rPr>
          <w:iCs/>
          <w:lang w:val="sk-SK"/>
        </w:rPr>
      </w:pPr>
    </w:p>
    <w:p w:rsidR="00A91E15" w:rsidRDefault="00A91E15" w:rsidP="00810E38">
      <w:pPr>
        <w:spacing w:line="276" w:lineRule="auto"/>
        <w:rPr>
          <w:b/>
          <w:iCs/>
          <w:lang w:val="sk-SK"/>
        </w:rPr>
      </w:pPr>
      <w:r>
        <w:rPr>
          <w:b/>
          <w:iCs/>
          <w:lang w:val="sk-SK"/>
        </w:rPr>
        <w:t>Stupnica hodnotenia pri projektoch podľa počtu bodov:</w:t>
      </w:r>
    </w:p>
    <w:p w:rsidR="00A91E15" w:rsidRDefault="00A91E15" w:rsidP="00810E38">
      <w:pPr>
        <w:spacing w:line="276" w:lineRule="auto"/>
        <w:rPr>
          <w:iCs/>
          <w:lang w:val="sk-SK"/>
        </w:rPr>
      </w:pPr>
      <w:r>
        <w:rPr>
          <w:iCs/>
          <w:lang w:val="sk-SK"/>
        </w:rPr>
        <w:t>10 až 9</w:t>
      </w:r>
      <w:r>
        <w:rPr>
          <w:iCs/>
          <w:lang w:val="sk-SK"/>
        </w:rPr>
        <w:tab/>
      </w:r>
      <w:r>
        <w:rPr>
          <w:iCs/>
          <w:lang w:val="sk-SK"/>
        </w:rPr>
        <w:tab/>
      </w:r>
      <w:r>
        <w:rPr>
          <w:iCs/>
          <w:lang w:val="sk-SK"/>
        </w:rPr>
        <w:tab/>
        <w:t>výborný</w:t>
      </w:r>
    </w:p>
    <w:p w:rsidR="00A91E15" w:rsidRDefault="00A91E15" w:rsidP="00810E38">
      <w:pPr>
        <w:spacing w:line="276" w:lineRule="auto"/>
        <w:rPr>
          <w:iCs/>
          <w:lang w:val="sk-SK"/>
        </w:rPr>
      </w:pPr>
      <w:r>
        <w:rPr>
          <w:iCs/>
          <w:lang w:val="sk-SK"/>
        </w:rPr>
        <w:t>8 až 7</w:t>
      </w:r>
      <w:r>
        <w:rPr>
          <w:iCs/>
          <w:lang w:val="sk-SK"/>
        </w:rPr>
        <w:tab/>
      </w:r>
      <w:r>
        <w:rPr>
          <w:iCs/>
          <w:lang w:val="sk-SK"/>
        </w:rPr>
        <w:tab/>
      </w:r>
      <w:r>
        <w:rPr>
          <w:iCs/>
          <w:lang w:val="sk-SK"/>
        </w:rPr>
        <w:tab/>
        <w:t>chválitebný</w:t>
      </w:r>
    </w:p>
    <w:p w:rsidR="00A91E15" w:rsidRDefault="00A91E15" w:rsidP="00810E38">
      <w:pPr>
        <w:spacing w:line="276" w:lineRule="auto"/>
        <w:rPr>
          <w:iCs/>
          <w:lang w:val="sk-SK"/>
        </w:rPr>
      </w:pPr>
      <w:r>
        <w:rPr>
          <w:iCs/>
          <w:lang w:val="sk-SK"/>
        </w:rPr>
        <w:t>6 až 5</w:t>
      </w:r>
      <w:r>
        <w:rPr>
          <w:iCs/>
          <w:lang w:val="sk-SK"/>
        </w:rPr>
        <w:tab/>
      </w:r>
      <w:r>
        <w:rPr>
          <w:iCs/>
          <w:lang w:val="sk-SK"/>
        </w:rPr>
        <w:tab/>
      </w:r>
      <w:r>
        <w:rPr>
          <w:iCs/>
          <w:lang w:val="sk-SK"/>
        </w:rPr>
        <w:tab/>
        <w:t>dobrý</w:t>
      </w:r>
    </w:p>
    <w:p w:rsidR="00A91E15" w:rsidRDefault="00A91E15" w:rsidP="00810E38">
      <w:pPr>
        <w:spacing w:line="276" w:lineRule="auto"/>
        <w:rPr>
          <w:iCs/>
          <w:lang w:val="sk-SK"/>
        </w:rPr>
      </w:pPr>
      <w:r>
        <w:rPr>
          <w:iCs/>
          <w:lang w:val="sk-SK"/>
        </w:rPr>
        <w:t>4 až 3</w:t>
      </w:r>
      <w:r>
        <w:rPr>
          <w:iCs/>
          <w:lang w:val="sk-SK"/>
        </w:rPr>
        <w:tab/>
      </w:r>
      <w:r>
        <w:rPr>
          <w:iCs/>
          <w:lang w:val="sk-SK"/>
        </w:rPr>
        <w:tab/>
      </w:r>
      <w:r>
        <w:rPr>
          <w:iCs/>
          <w:lang w:val="sk-SK"/>
        </w:rPr>
        <w:tab/>
        <w:t>dostatočný</w:t>
      </w:r>
    </w:p>
    <w:p w:rsidR="00A91E15" w:rsidRDefault="00A91E15" w:rsidP="00810E38">
      <w:pPr>
        <w:rPr>
          <w:lang w:val="sk-SK"/>
        </w:rPr>
      </w:pPr>
      <w:r>
        <w:rPr>
          <w:iCs/>
          <w:lang w:val="sk-SK"/>
        </w:rPr>
        <w:t>2 až 0</w:t>
      </w:r>
      <w:r>
        <w:rPr>
          <w:iCs/>
          <w:lang w:val="sk-SK"/>
        </w:rPr>
        <w:tab/>
      </w:r>
      <w:r>
        <w:rPr>
          <w:iCs/>
          <w:lang w:val="sk-SK"/>
        </w:rPr>
        <w:tab/>
      </w:r>
      <w:r>
        <w:rPr>
          <w:iCs/>
          <w:lang w:val="sk-SK"/>
        </w:rPr>
        <w:tab/>
        <w:t>nedostatočný</w:t>
      </w:r>
    </w:p>
    <w:p w:rsidR="00A91E15" w:rsidRDefault="00A91E15" w:rsidP="000738B5">
      <w:pPr>
        <w:spacing w:line="276" w:lineRule="auto"/>
        <w:jc w:val="both"/>
        <w:rPr>
          <w:b/>
          <w:bCs/>
          <w:lang w:val="sk-SK"/>
        </w:rPr>
      </w:pPr>
    </w:p>
    <w:p w:rsidR="00A91E15" w:rsidRPr="00831570" w:rsidRDefault="00A91E15" w:rsidP="00831570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7</w:t>
      </w:r>
      <w:r>
        <w:rPr>
          <w:b/>
          <w:sz w:val="28"/>
          <w:szCs w:val="28"/>
          <w:lang w:val="sk-SK"/>
        </w:rPr>
        <w:tab/>
      </w:r>
      <w:r w:rsidRPr="00831570">
        <w:rPr>
          <w:b/>
          <w:sz w:val="28"/>
          <w:szCs w:val="28"/>
          <w:lang w:val="sk-SK"/>
        </w:rPr>
        <w:t>Učebné zdroje</w:t>
      </w:r>
    </w:p>
    <w:p w:rsidR="00A91E15" w:rsidRPr="00EB2038" w:rsidRDefault="00A91E15" w:rsidP="00FD6ECE">
      <w:pPr>
        <w:spacing w:line="276" w:lineRule="auto"/>
        <w:jc w:val="both"/>
        <w:rPr>
          <w:lang w:val="sk-SK"/>
        </w:rPr>
      </w:pPr>
    </w:p>
    <w:p w:rsidR="00A91E15" w:rsidRPr="00AC3436" w:rsidRDefault="00A91E15" w:rsidP="00831570">
      <w:pPr>
        <w:spacing w:line="276" w:lineRule="auto"/>
        <w:jc w:val="both"/>
        <w:rPr>
          <w:lang w:val="sk-SK"/>
        </w:rPr>
      </w:pPr>
      <w:r w:rsidRPr="00AC3436">
        <w:rPr>
          <w:lang w:val="sk-SK"/>
        </w:rPr>
        <w:t xml:space="preserve">Vzdelávací štandard s exemplifikačnými úlohami z dejepisu pre 2. stupeň pre ZŠ. </w:t>
      </w:r>
      <w:r>
        <w:rPr>
          <w:lang w:val="sk-SK"/>
        </w:rPr>
        <w:t>Bratislava: Ministerstvo školstva SR</w:t>
      </w:r>
      <w:r w:rsidRPr="00AC3436">
        <w:rPr>
          <w:lang w:val="sk-SK"/>
        </w:rPr>
        <w:t>, 2002, 31 s.</w:t>
      </w:r>
    </w:p>
    <w:p w:rsidR="00A91E15" w:rsidRPr="00AC3436" w:rsidRDefault="00A91E15" w:rsidP="00831570">
      <w:pPr>
        <w:pStyle w:val="Odsekzoznamu"/>
        <w:spacing w:line="276" w:lineRule="auto"/>
        <w:ind w:left="0"/>
        <w:jc w:val="both"/>
        <w:rPr>
          <w:lang w:val="sk-SK"/>
        </w:rPr>
      </w:pPr>
      <w:r w:rsidRPr="00AC3436">
        <w:rPr>
          <w:lang w:val="sk-SK"/>
        </w:rPr>
        <w:t>Učebné osnovy dejepisu pre 5.-9. ročník ZŠ. Bratislava : Ministerstvo školstva S</w:t>
      </w:r>
      <w:r>
        <w:rPr>
          <w:lang w:val="sk-SK"/>
        </w:rPr>
        <w:t>R</w:t>
      </w:r>
      <w:r w:rsidRPr="00AC3436">
        <w:rPr>
          <w:lang w:val="sk-SK"/>
        </w:rPr>
        <w:t>, 1997, 12 s.</w:t>
      </w:r>
    </w:p>
    <w:p w:rsidR="00A91E15" w:rsidRPr="00EB2038" w:rsidRDefault="00A91E15" w:rsidP="00831570">
      <w:pPr>
        <w:spacing w:line="276" w:lineRule="auto"/>
        <w:jc w:val="both"/>
        <w:rPr>
          <w:lang w:val="sk-SK"/>
        </w:rPr>
      </w:pPr>
      <w:r w:rsidRPr="00EB2038">
        <w:rPr>
          <w:lang w:val="sk-SK"/>
        </w:rPr>
        <w:t>Štátny vzdelávací program pre 2. stupeň základnej školy v Slovenskej republike. ISCED 2 – nižšie sekundárne vzdelávanie, Štátny pedagogický ústav, 2008, 40 s.</w:t>
      </w:r>
    </w:p>
    <w:p w:rsidR="00A91E15" w:rsidRPr="00EB2038" w:rsidRDefault="00A91E15" w:rsidP="00831570">
      <w:pPr>
        <w:spacing w:line="276" w:lineRule="auto"/>
        <w:jc w:val="both"/>
        <w:rPr>
          <w:lang w:val="sk-SK"/>
        </w:rPr>
      </w:pPr>
      <w:r w:rsidRPr="00EB2038">
        <w:rPr>
          <w:lang w:val="sk-SK"/>
        </w:rPr>
        <w:t>Školský vzdelávací program</w:t>
      </w:r>
    </w:p>
    <w:p w:rsidR="00A91E15" w:rsidRDefault="00A91E15" w:rsidP="00831570">
      <w:pPr>
        <w:rPr>
          <w:lang w:val="sk-SK"/>
        </w:rPr>
      </w:pPr>
      <w:r>
        <w:rPr>
          <w:lang w:val="sk-SK"/>
        </w:rPr>
        <w:t>KOVÁČ</w:t>
      </w:r>
      <w:r w:rsidRPr="006A4019">
        <w:rPr>
          <w:lang w:val="sk-SK"/>
        </w:rPr>
        <w:t xml:space="preserve">, </w:t>
      </w:r>
      <w:r>
        <w:rPr>
          <w:lang w:val="sk-SK"/>
        </w:rPr>
        <w:t>Dušan,</w:t>
      </w:r>
      <w:r w:rsidRPr="006A4019">
        <w:rPr>
          <w:lang w:val="sk-SK"/>
        </w:rPr>
        <w:t>:</w:t>
      </w:r>
      <w:r>
        <w:rPr>
          <w:i/>
          <w:lang w:val="sk-SK"/>
        </w:rPr>
        <w:t xml:space="preserve"> Dejepis pre 9. ročník základnej školy a 4. r</w:t>
      </w:r>
      <w:r w:rsidRPr="00552FF5">
        <w:rPr>
          <w:i/>
          <w:lang w:val="sk-SK"/>
        </w:rPr>
        <w:t xml:space="preserve">očník gymnázia s osemročným štúdiom. </w:t>
      </w:r>
      <w:r>
        <w:rPr>
          <w:lang w:val="sk-SK"/>
        </w:rPr>
        <w:t>Bratislava : Orbis Pictus Istropolitana, 2012.127 s. ISBN 978-80-8120-189-9.</w:t>
      </w:r>
    </w:p>
    <w:p w:rsidR="00A91E15" w:rsidRDefault="00A91E15" w:rsidP="00831570">
      <w:pPr>
        <w:rPr>
          <w:lang w:val="sk-SK"/>
        </w:rPr>
      </w:pPr>
      <w:r>
        <w:rPr>
          <w:lang w:val="sk-SK"/>
        </w:rPr>
        <w:t>Internetové zdroje, historické časopisy</w:t>
      </w:r>
    </w:p>
    <w:p w:rsidR="00A91E15" w:rsidRDefault="00A91E15" w:rsidP="004B5CD4">
      <w:pPr>
        <w:rPr>
          <w:lang w:val="sk-SK"/>
        </w:rPr>
      </w:pPr>
    </w:p>
    <w:p w:rsidR="00A91E15" w:rsidRDefault="00A91E15" w:rsidP="004B5CD4">
      <w:pPr>
        <w:rPr>
          <w:lang w:val="sk-SK"/>
        </w:rPr>
      </w:pPr>
    </w:p>
    <w:p w:rsidR="00A91E15" w:rsidRDefault="00A91E15" w:rsidP="004B5CD4">
      <w:pPr>
        <w:rPr>
          <w:lang w:val="sk-SK"/>
        </w:rPr>
      </w:pPr>
    </w:p>
    <w:p w:rsidR="00A91E15" w:rsidRDefault="00A91E15" w:rsidP="004B5CD4">
      <w:pPr>
        <w:rPr>
          <w:lang w:val="sk-SK"/>
        </w:rPr>
      </w:pPr>
    </w:p>
    <w:p w:rsidR="00A91E15" w:rsidRDefault="00A91E15" w:rsidP="004B5CD4">
      <w:pPr>
        <w:rPr>
          <w:lang w:val="sk-SK"/>
        </w:rPr>
      </w:pPr>
    </w:p>
    <w:p w:rsidR="00A91E15" w:rsidRDefault="00A91E15" w:rsidP="004B5CD4">
      <w:pPr>
        <w:rPr>
          <w:lang w:val="sk-SK"/>
        </w:rPr>
      </w:pPr>
    </w:p>
    <w:p w:rsidR="00A91E15" w:rsidRDefault="00A91E15" w:rsidP="004B5CD4">
      <w:pPr>
        <w:rPr>
          <w:lang w:val="sk-SK"/>
        </w:rPr>
      </w:pPr>
    </w:p>
    <w:sectPr w:rsidR="00A91E15" w:rsidSect="002140A3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E2A88"/>
    <w:multiLevelType w:val="hybridMultilevel"/>
    <w:tmpl w:val="356272D2"/>
    <w:lvl w:ilvl="0" w:tplc="95A429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F4341C"/>
    <w:multiLevelType w:val="hybridMultilevel"/>
    <w:tmpl w:val="B640541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1549A7"/>
    <w:multiLevelType w:val="hybridMultilevel"/>
    <w:tmpl w:val="B5842EB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677C7B"/>
    <w:multiLevelType w:val="hybridMultilevel"/>
    <w:tmpl w:val="A77CD53C"/>
    <w:lvl w:ilvl="0" w:tplc="35BCBC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4392FB0"/>
    <w:multiLevelType w:val="hybridMultilevel"/>
    <w:tmpl w:val="33187016"/>
    <w:lvl w:ilvl="0" w:tplc="F006A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0F95D36"/>
    <w:multiLevelType w:val="multilevel"/>
    <w:tmpl w:val="41F83B5A"/>
    <w:lvl w:ilvl="0">
      <w:start w:val="1"/>
      <w:numFmt w:val="decimal"/>
      <w:pStyle w:val="lnok"/>
      <w:lvlText w:val="Čl. %1"/>
      <w:lvlJc w:val="left"/>
      <w:pPr>
        <w:tabs>
          <w:tab w:val="num" w:pos="6660"/>
        </w:tabs>
        <w:ind w:left="5827" w:firstLine="113"/>
      </w:pPr>
      <w:rPr>
        <w:rFonts w:cs="Times New Roman" w:hint="default"/>
        <w:b w:val="0"/>
      </w:rPr>
    </w:lvl>
    <w:lvl w:ilvl="1">
      <w:start w:val="1"/>
      <w:numFmt w:val="decimal"/>
      <w:pStyle w:val="odsek"/>
      <w:lvlText w:val="(%2)"/>
      <w:lvlJc w:val="left"/>
      <w:pPr>
        <w:tabs>
          <w:tab w:val="num" w:pos="363"/>
        </w:tabs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6">
    <w:nsid w:val="4B8E3CD4"/>
    <w:multiLevelType w:val="hybridMultilevel"/>
    <w:tmpl w:val="EFF0723A"/>
    <w:lvl w:ilvl="0" w:tplc="A5A648F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F1636A1"/>
    <w:multiLevelType w:val="hybridMultilevel"/>
    <w:tmpl w:val="E30AB8C0"/>
    <w:lvl w:ilvl="0" w:tplc="3690B17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FF83546"/>
    <w:multiLevelType w:val="hybridMultilevel"/>
    <w:tmpl w:val="FB9E895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8D766C"/>
    <w:multiLevelType w:val="hybridMultilevel"/>
    <w:tmpl w:val="0804D1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D003BD"/>
    <w:multiLevelType w:val="hybridMultilevel"/>
    <w:tmpl w:val="8622302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EA35A8"/>
    <w:multiLevelType w:val="hybridMultilevel"/>
    <w:tmpl w:val="C380C0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8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9"/>
  </w:num>
  <w:num w:numId="10">
    <w:abstractNumId w:val="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A74"/>
    <w:rsid w:val="00042388"/>
    <w:rsid w:val="00042AC6"/>
    <w:rsid w:val="00063EF9"/>
    <w:rsid w:val="00065D4F"/>
    <w:rsid w:val="000738B5"/>
    <w:rsid w:val="000837C0"/>
    <w:rsid w:val="000A6C60"/>
    <w:rsid w:val="000B0013"/>
    <w:rsid w:val="000B23B8"/>
    <w:rsid w:val="000C256F"/>
    <w:rsid w:val="000C6FD5"/>
    <w:rsid w:val="0014397E"/>
    <w:rsid w:val="001528F1"/>
    <w:rsid w:val="00162EC1"/>
    <w:rsid w:val="001F6A4F"/>
    <w:rsid w:val="00202478"/>
    <w:rsid w:val="002140A3"/>
    <w:rsid w:val="00220127"/>
    <w:rsid w:val="0023361F"/>
    <w:rsid w:val="00243484"/>
    <w:rsid w:val="00275162"/>
    <w:rsid w:val="0028149E"/>
    <w:rsid w:val="00282355"/>
    <w:rsid w:val="002B4C4D"/>
    <w:rsid w:val="002B5FA5"/>
    <w:rsid w:val="002D3F27"/>
    <w:rsid w:val="002D5485"/>
    <w:rsid w:val="002F2324"/>
    <w:rsid w:val="00300E6D"/>
    <w:rsid w:val="003066BF"/>
    <w:rsid w:val="00335F37"/>
    <w:rsid w:val="00342393"/>
    <w:rsid w:val="00344217"/>
    <w:rsid w:val="00356C20"/>
    <w:rsid w:val="00392C0C"/>
    <w:rsid w:val="003C555E"/>
    <w:rsid w:val="00401B09"/>
    <w:rsid w:val="004132AF"/>
    <w:rsid w:val="00423236"/>
    <w:rsid w:val="0043754A"/>
    <w:rsid w:val="0048695C"/>
    <w:rsid w:val="00496B95"/>
    <w:rsid w:val="004A0EA0"/>
    <w:rsid w:val="004A651A"/>
    <w:rsid w:val="004B5CD4"/>
    <w:rsid w:val="004B6C69"/>
    <w:rsid w:val="004D10D6"/>
    <w:rsid w:val="004D754A"/>
    <w:rsid w:val="004E4FB3"/>
    <w:rsid w:val="004F63DA"/>
    <w:rsid w:val="0052012D"/>
    <w:rsid w:val="00534C44"/>
    <w:rsid w:val="00552FF5"/>
    <w:rsid w:val="00563A14"/>
    <w:rsid w:val="00573F0A"/>
    <w:rsid w:val="00577979"/>
    <w:rsid w:val="005D4FF6"/>
    <w:rsid w:val="005F27EF"/>
    <w:rsid w:val="005F412E"/>
    <w:rsid w:val="005F5A91"/>
    <w:rsid w:val="0063025B"/>
    <w:rsid w:val="00671091"/>
    <w:rsid w:val="00684DBD"/>
    <w:rsid w:val="00687DE8"/>
    <w:rsid w:val="006907FC"/>
    <w:rsid w:val="006A0423"/>
    <w:rsid w:val="006A4019"/>
    <w:rsid w:val="006A5465"/>
    <w:rsid w:val="006A76A1"/>
    <w:rsid w:val="006C46D4"/>
    <w:rsid w:val="00717C53"/>
    <w:rsid w:val="007303E4"/>
    <w:rsid w:val="00751774"/>
    <w:rsid w:val="0077205C"/>
    <w:rsid w:val="00780CEA"/>
    <w:rsid w:val="007832B2"/>
    <w:rsid w:val="00784B53"/>
    <w:rsid w:val="0079330B"/>
    <w:rsid w:val="007A4D76"/>
    <w:rsid w:val="007B1FF9"/>
    <w:rsid w:val="00803611"/>
    <w:rsid w:val="00807045"/>
    <w:rsid w:val="00810E38"/>
    <w:rsid w:val="00814955"/>
    <w:rsid w:val="00815A88"/>
    <w:rsid w:val="0082378B"/>
    <w:rsid w:val="008245ED"/>
    <w:rsid w:val="00831570"/>
    <w:rsid w:val="00836553"/>
    <w:rsid w:val="008615B9"/>
    <w:rsid w:val="00863542"/>
    <w:rsid w:val="00876C9C"/>
    <w:rsid w:val="00881D51"/>
    <w:rsid w:val="008903ED"/>
    <w:rsid w:val="008C5B88"/>
    <w:rsid w:val="008E4B37"/>
    <w:rsid w:val="008F2C21"/>
    <w:rsid w:val="0091097E"/>
    <w:rsid w:val="00914863"/>
    <w:rsid w:val="00972A1A"/>
    <w:rsid w:val="00982039"/>
    <w:rsid w:val="00992CF0"/>
    <w:rsid w:val="00992F10"/>
    <w:rsid w:val="009C03F6"/>
    <w:rsid w:val="009C3905"/>
    <w:rsid w:val="009F5E2D"/>
    <w:rsid w:val="00A27EA7"/>
    <w:rsid w:val="00A469ED"/>
    <w:rsid w:val="00A74173"/>
    <w:rsid w:val="00A84558"/>
    <w:rsid w:val="00A91E15"/>
    <w:rsid w:val="00A96E9D"/>
    <w:rsid w:val="00AC3436"/>
    <w:rsid w:val="00AD00A9"/>
    <w:rsid w:val="00AE10D7"/>
    <w:rsid w:val="00B14F9D"/>
    <w:rsid w:val="00B52779"/>
    <w:rsid w:val="00B612B1"/>
    <w:rsid w:val="00B66106"/>
    <w:rsid w:val="00B76BD8"/>
    <w:rsid w:val="00B774E8"/>
    <w:rsid w:val="00B94C5E"/>
    <w:rsid w:val="00BD1327"/>
    <w:rsid w:val="00BE3602"/>
    <w:rsid w:val="00BE5664"/>
    <w:rsid w:val="00BF25A1"/>
    <w:rsid w:val="00C31F09"/>
    <w:rsid w:val="00C3546B"/>
    <w:rsid w:val="00C37B25"/>
    <w:rsid w:val="00C64872"/>
    <w:rsid w:val="00C8089D"/>
    <w:rsid w:val="00C815B0"/>
    <w:rsid w:val="00CD4B22"/>
    <w:rsid w:val="00D201CC"/>
    <w:rsid w:val="00D21007"/>
    <w:rsid w:val="00D344C4"/>
    <w:rsid w:val="00D41A02"/>
    <w:rsid w:val="00D62C27"/>
    <w:rsid w:val="00D92476"/>
    <w:rsid w:val="00D92555"/>
    <w:rsid w:val="00DA7DAD"/>
    <w:rsid w:val="00DB6BFA"/>
    <w:rsid w:val="00DC50FD"/>
    <w:rsid w:val="00DD7154"/>
    <w:rsid w:val="00DE7F3C"/>
    <w:rsid w:val="00E06BE3"/>
    <w:rsid w:val="00E1547F"/>
    <w:rsid w:val="00E24138"/>
    <w:rsid w:val="00E267DE"/>
    <w:rsid w:val="00E330B0"/>
    <w:rsid w:val="00E35DBD"/>
    <w:rsid w:val="00E43A44"/>
    <w:rsid w:val="00E62F71"/>
    <w:rsid w:val="00E849E2"/>
    <w:rsid w:val="00EA7571"/>
    <w:rsid w:val="00EB2038"/>
    <w:rsid w:val="00EC61FE"/>
    <w:rsid w:val="00ED2D5F"/>
    <w:rsid w:val="00EE1145"/>
    <w:rsid w:val="00EE436D"/>
    <w:rsid w:val="00EF1A79"/>
    <w:rsid w:val="00EF6503"/>
    <w:rsid w:val="00F0109F"/>
    <w:rsid w:val="00F21F77"/>
    <w:rsid w:val="00F4128F"/>
    <w:rsid w:val="00F458C3"/>
    <w:rsid w:val="00F6042B"/>
    <w:rsid w:val="00F646EA"/>
    <w:rsid w:val="00F80A74"/>
    <w:rsid w:val="00FD1173"/>
    <w:rsid w:val="00FD65BC"/>
    <w:rsid w:val="00FD6ECE"/>
    <w:rsid w:val="00FF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2CF0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A46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rsid w:val="009F5E2D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B94C5E"/>
    <w:pPr>
      <w:spacing w:after="120" w:line="276" w:lineRule="auto"/>
    </w:pPr>
    <w:rPr>
      <w:bCs/>
      <w:sz w:val="22"/>
      <w:szCs w:val="22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94C5E"/>
    <w:rPr>
      <w:rFonts w:eastAsia="Times New Roman" w:cs="Times New Roman"/>
      <w:bCs/>
      <w:sz w:val="22"/>
      <w:szCs w:val="22"/>
      <w:lang w:eastAsia="en-US"/>
    </w:rPr>
  </w:style>
  <w:style w:type="paragraph" w:customStyle="1" w:styleId="odsek">
    <w:name w:val="odsek"/>
    <w:basedOn w:val="Normlny"/>
    <w:uiPriority w:val="99"/>
    <w:rsid w:val="00A74173"/>
    <w:pPr>
      <w:numPr>
        <w:ilvl w:val="1"/>
        <w:numId w:val="5"/>
      </w:numPr>
      <w:tabs>
        <w:tab w:val="left" w:pos="510"/>
      </w:tabs>
      <w:spacing w:after="120"/>
      <w:jc w:val="both"/>
    </w:pPr>
    <w:rPr>
      <w:color w:val="000000"/>
      <w:lang w:val="sk-SK" w:eastAsia="sk-SK"/>
    </w:rPr>
  </w:style>
  <w:style w:type="paragraph" w:customStyle="1" w:styleId="lnok">
    <w:name w:val="článok"/>
    <w:basedOn w:val="Normlny"/>
    <w:next w:val="odsek"/>
    <w:uiPriority w:val="99"/>
    <w:rsid w:val="00A74173"/>
    <w:pPr>
      <w:numPr>
        <w:numId w:val="5"/>
      </w:numPr>
      <w:spacing w:before="120" w:after="240"/>
      <w:jc w:val="center"/>
    </w:pPr>
    <w:rPr>
      <w:b/>
      <w:color w:val="000000"/>
      <w:sz w:val="26"/>
      <w:szCs w:val="26"/>
      <w:lang w:val="sk-SK" w:eastAsia="sk-SK"/>
    </w:rPr>
  </w:style>
  <w:style w:type="paragraph" w:styleId="Odsekzoznamu">
    <w:name w:val="List Paragraph"/>
    <w:basedOn w:val="Normlny"/>
    <w:uiPriority w:val="99"/>
    <w:qFormat/>
    <w:rsid w:val="00FD6ECE"/>
    <w:pPr>
      <w:ind w:left="720"/>
      <w:contextualSpacing/>
    </w:pPr>
    <w:rPr>
      <w:lang w:val="cs-CZ" w:eastAsia="cs-CZ"/>
    </w:rPr>
  </w:style>
  <w:style w:type="character" w:styleId="Siln">
    <w:name w:val="Strong"/>
    <w:basedOn w:val="Predvolenpsmoodseku"/>
    <w:uiPriority w:val="99"/>
    <w:qFormat/>
    <w:rsid w:val="00FD6ECE"/>
    <w:rPr>
      <w:rFonts w:cs="Times New Roman"/>
      <w:b/>
      <w:bCs/>
    </w:rPr>
  </w:style>
  <w:style w:type="paragraph" w:customStyle="1" w:styleId="Default">
    <w:name w:val="Default"/>
    <w:uiPriority w:val="99"/>
    <w:rsid w:val="0014397E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36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36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36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36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36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36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36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36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6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36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36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35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6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2897</Words>
  <Characters>16515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UČEBNÉ OSNOVY</vt:lpstr>
    </vt:vector>
  </TitlesOfParts>
  <Company/>
  <LinksUpToDate>false</LinksUpToDate>
  <CharactersWithSpaces>19374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UČEBNÉ OSNOVY</dc:title>
  <dc:subject/>
  <dc:creator>owner</dc:creator>
  <cp:keywords/>
  <dc:description/>
  <cp:lastModifiedBy>NB02</cp:lastModifiedBy>
  <cp:revision>5</cp:revision>
  <dcterms:created xsi:type="dcterms:W3CDTF">2015-09-20T19:47:00Z</dcterms:created>
  <dcterms:modified xsi:type="dcterms:W3CDTF">2017-08-30T10:57:00Z</dcterms:modified>
</cp:coreProperties>
</file>